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FC" w:rsidRDefault="00885914">
      <w:pPr>
        <w:rPr>
          <w:rFonts w:asciiTheme="minorEastAsia" w:hAnsiTheme="minorEastAsia"/>
          <w:kern w:val="0"/>
          <w:sz w:val="20"/>
        </w:rPr>
      </w:pPr>
      <w:r>
        <w:rPr>
          <w:rFonts w:asciiTheme="minorEastAsia" w:hAnsiTheme="minorEastAsia" w:hint="eastAsia"/>
          <w:sz w:val="20"/>
        </w:rPr>
        <w:t>様式第１号</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504BFC">
        <w:tc>
          <w:tcPr>
            <w:tcW w:w="1260" w:type="dxa"/>
            <w:vAlign w:val="center"/>
          </w:tcPr>
          <w:p w:rsidR="00504BFC" w:rsidRDefault="00885914">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504BFC" w:rsidRDefault="00504BFC">
            <w:pPr>
              <w:adjustRightInd w:val="0"/>
              <w:spacing w:line="220" w:lineRule="exact"/>
              <w:textAlignment w:val="baseline"/>
              <w:rPr>
                <w:kern w:val="0"/>
              </w:rPr>
            </w:pPr>
          </w:p>
        </w:tc>
      </w:tr>
    </w:tbl>
    <w:p w:rsidR="00504BFC" w:rsidRDefault="00885914" w:rsidP="00DF6451">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天理市介護予防・日常生活支援総合事業</w:t>
      </w:r>
    </w:p>
    <w:p w:rsidR="00504BFC" w:rsidRDefault="00803C92" w:rsidP="00DF6451">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 xml:space="preserve">第１号事業者　</w:t>
      </w:r>
      <w:r w:rsidR="00885914">
        <w:rPr>
          <w:rFonts w:asciiTheme="minorEastAsia" w:hAnsiTheme="minorEastAsia" w:hint="eastAsia"/>
          <w:kern w:val="0"/>
          <w:sz w:val="28"/>
        </w:rPr>
        <w:t>指定・更新　申請書</w:t>
      </w:r>
    </w:p>
    <w:p w:rsidR="00504BFC" w:rsidRPr="00885914" w:rsidRDefault="00504BFC">
      <w:pPr>
        <w:adjustRightInd w:val="0"/>
        <w:snapToGrid w:val="0"/>
        <w:spacing w:line="240" w:lineRule="exact"/>
        <w:jc w:val="right"/>
        <w:textAlignment w:val="baseline"/>
        <w:rPr>
          <w:rFonts w:asciiTheme="minorEastAsia" w:hAnsiTheme="minorEastAsia"/>
          <w:kern w:val="0"/>
        </w:rPr>
      </w:pPr>
    </w:p>
    <w:p w:rsidR="00504BFC" w:rsidRDefault="00885914">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504BFC" w:rsidRDefault="00885914">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(宛先）天理市長</w:t>
      </w:r>
    </w:p>
    <w:p w:rsidR="00504BFC" w:rsidRDefault="00885914">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504BFC" w:rsidRDefault="00885914">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504BFC" w:rsidRDefault="00885914">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504BFC" w:rsidRDefault="00504BFC">
      <w:pPr>
        <w:adjustRightInd w:val="0"/>
        <w:snapToGrid w:val="0"/>
        <w:spacing w:line="240" w:lineRule="exact"/>
        <w:ind w:left="5064"/>
        <w:textAlignment w:val="baseline"/>
        <w:rPr>
          <w:rFonts w:asciiTheme="minorEastAsia" w:hAnsiTheme="minorEastAsia"/>
          <w:kern w:val="0"/>
        </w:rPr>
      </w:pPr>
    </w:p>
    <w:p w:rsidR="00504BFC" w:rsidRDefault="00885914">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代表者氏名　　　　　　　　　　　　　　　　　</w:t>
      </w:r>
      <w:bookmarkStart w:id="0" w:name="_GoBack"/>
      <w:bookmarkEnd w:id="0"/>
    </w:p>
    <w:p w:rsidR="00504BFC" w:rsidRDefault="00504BFC">
      <w:pPr>
        <w:adjustRightInd w:val="0"/>
        <w:snapToGrid w:val="0"/>
        <w:spacing w:line="240" w:lineRule="exact"/>
        <w:textAlignment w:val="baseline"/>
        <w:rPr>
          <w:rFonts w:asciiTheme="minorEastAsia" w:hAnsiTheme="minorEastAsia"/>
          <w:kern w:val="0"/>
        </w:rPr>
      </w:pPr>
    </w:p>
    <w:p w:rsidR="00504BFC" w:rsidRDefault="00885914">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介護保険法に規定する事業所に係る指定・更新を受けたいので、下記のとおり、関係書類を添えて申請します。</w:t>
      </w:r>
    </w:p>
    <w:p w:rsidR="00504BFC" w:rsidRDefault="00504BFC">
      <w:pPr>
        <w:adjustRightInd w:val="0"/>
        <w:snapToGrid w:val="0"/>
        <w:spacing w:line="240" w:lineRule="exact"/>
        <w:textAlignment w:val="baseline"/>
        <w:rPr>
          <w:rFonts w:asciiTheme="minorEastAsia" w:hAnsiTheme="minorEastAsia"/>
          <w:kern w:val="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4"/>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504BFC">
        <w:trPr>
          <w:gridBefore w:val="19"/>
          <w:wBefore w:w="5766" w:type="dxa"/>
          <w:trHeight w:val="165"/>
        </w:trPr>
        <w:tc>
          <w:tcPr>
            <w:tcW w:w="2240" w:type="dxa"/>
            <w:gridSpan w:val="5"/>
            <w:vAlign w:val="center"/>
          </w:tcPr>
          <w:p w:rsidR="00504BFC" w:rsidRDefault="00885914">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504BFC" w:rsidRDefault="00504BFC">
            <w:pPr>
              <w:adjustRightInd w:val="0"/>
              <w:textAlignment w:val="baseline"/>
              <w:rPr>
                <w:kern w:val="0"/>
              </w:rPr>
            </w:pPr>
          </w:p>
        </w:tc>
      </w:tr>
      <w:tr w:rsidR="00504BFC">
        <w:trPr>
          <w:cantSplit/>
          <w:trHeight w:val="313"/>
        </w:trPr>
        <w:tc>
          <w:tcPr>
            <w:tcW w:w="334" w:type="dxa"/>
            <w:vMerge w:val="restart"/>
            <w:tcBorders>
              <w:right w:val="single" w:sz="4" w:space="0" w:color="auto"/>
            </w:tcBorders>
            <w:textDirection w:val="tbRlV"/>
            <w:vAlign w:val="center"/>
          </w:tcPr>
          <w:p w:rsidR="00504BFC" w:rsidRDefault="00885914">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tcPr>
          <w:p w:rsidR="00504BFC" w:rsidRDefault="00504BFC">
            <w:pPr>
              <w:adjustRightInd w:val="0"/>
              <w:snapToGrid w:val="0"/>
              <w:spacing w:line="260" w:lineRule="exact"/>
              <w:textAlignment w:val="baseline"/>
              <w:rPr>
                <w:rFonts w:asciiTheme="minorEastAsia" w:hAnsiTheme="minorEastAsia"/>
                <w:kern w:val="0"/>
                <w:sz w:val="18"/>
              </w:rPr>
            </w:pPr>
          </w:p>
        </w:tc>
      </w:tr>
      <w:tr w:rsidR="00504BFC">
        <w:trPr>
          <w:cantSplit/>
          <w:trHeight w:val="426"/>
        </w:trPr>
        <w:tc>
          <w:tcPr>
            <w:tcW w:w="334" w:type="dxa"/>
            <w:vMerge/>
            <w:tcBorders>
              <w:right w:val="single" w:sz="4" w:space="0" w:color="auto"/>
            </w:tcBorders>
          </w:tcPr>
          <w:p w:rsidR="00504BFC" w:rsidRDefault="00504BFC">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tcPr>
          <w:p w:rsidR="00504BFC" w:rsidRDefault="00504BFC">
            <w:pPr>
              <w:adjustRightInd w:val="0"/>
              <w:snapToGrid w:val="0"/>
              <w:spacing w:line="260" w:lineRule="exact"/>
              <w:textAlignment w:val="baseline"/>
              <w:rPr>
                <w:rFonts w:asciiTheme="minorEastAsia" w:hAnsiTheme="minorEastAsia"/>
                <w:kern w:val="0"/>
              </w:rPr>
            </w:pPr>
          </w:p>
        </w:tc>
      </w:tr>
      <w:tr w:rsidR="00504BFC">
        <w:trPr>
          <w:cantSplit/>
          <w:trHeight w:val="586"/>
        </w:trPr>
        <w:tc>
          <w:tcPr>
            <w:tcW w:w="334" w:type="dxa"/>
            <w:vMerge/>
            <w:tcBorders>
              <w:right w:val="single" w:sz="4" w:space="0" w:color="auto"/>
            </w:tcBorders>
          </w:tcPr>
          <w:p w:rsidR="00504BFC" w:rsidRDefault="00504BFC">
            <w:pPr>
              <w:adjustRightInd w:val="0"/>
              <w:snapToGrid w:val="0"/>
              <w:spacing w:line="260" w:lineRule="exact"/>
              <w:textAlignment w:val="baseline"/>
              <w:rPr>
                <w:kern w:val="0"/>
              </w:rPr>
            </w:pPr>
          </w:p>
        </w:tc>
        <w:tc>
          <w:tcPr>
            <w:tcW w:w="1786" w:type="dxa"/>
            <w:gridSpan w:val="2"/>
            <w:vMerge w:val="restart"/>
            <w:tcBorders>
              <w:left w:val="single" w:sz="4" w:space="0" w:color="auto"/>
            </w:tcBorders>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504BFC">
        <w:trPr>
          <w:cantSplit/>
          <w:trHeight w:val="88"/>
        </w:trPr>
        <w:tc>
          <w:tcPr>
            <w:tcW w:w="334" w:type="dxa"/>
            <w:vMerge/>
            <w:tcBorders>
              <w:right w:val="single" w:sz="4" w:space="0" w:color="auto"/>
            </w:tcBorders>
          </w:tcPr>
          <w:p w:rsidR="00504BFC" w:rsidRDefault="00504BFC">
            <w:pPr>
              <w:adjustRightInd w:val="0"/>
              <w:snapToGrid w:val="0"/>
              <w:spacing w:line="260" w:lineRule="exact"/>
              <w:textAlignment w:val="baseline"/>
              <w:rPr>
                <w:kern w:val="0"/>
              </w:rPr>
            </w:pPr>
          </w:p>
        </w:tc>
        <w:tc>
          <w:tcPr>
            <w:tcW w:w="1786" w:type="dxa"/>
            <w:gridSpan w:val="2"/>
            <w:vMerge/>
            <w:tcBorders>
              <w:left w:val="single" w:sz="4" w:space="0" w:color="auto"/>
            </w:tcBorders>
          </w:tcPr>
          <w:p w:rsidR="00504BFC" w:rsidRDefault="00504BFC">
            <w:pPr>
              <w:adjustRightInd w:val="0"/>
              <w:snapToGrid w:val="0"/>
              <w:spacing w:line="260" w:lineRule="exact"/>
              <w:textAlignment w:val="baseline"/>
              <w:rPr>
                <w:kern w:val="0"/>
              </w:rPr>
            </w:pPr>
          </w:p>
        </w:tc>
        <w:tc>
          <w:tcPr>
            <w:tcW w:w="7699" w:type="dxa"/>
            <w:gridSpan w:val="23"/>
            <w:tcBorders>
              <w:top w:val="nil"/>
            </w:tcBorders>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504BFC">
        <w:trPr>
          <w:cantSplit/>
          <w:trHeight w:val="88"/>
        </w:trPr>
        <w:tc>
          <w:tcPr>
            <w:tcW w:w="334" w:type="dxa"/>
            <w:vMerge/>
            <w:tcBorders>
              <w:right w:val="single" w:sz="4" w:space="0" w:color="auto"/>
            </w:tcBorders>
          </w:tcPr>
          <w:p w:rsidR="00504BFC" w:rsidRDefault="00504BFC">
            <w:pPr>
              <w:adjustRightInd w:val="0"/>
              <w:snapToGrid w:val="0"/>
              <w:spacing w:line="260" w:lineRule="exact"/>
              <w:textAlignment w:val="baseline"/>
              <w:rPr>
                <w:kern w:val="0"/>
              </w:rPr>
            </w:pPr>
          </w:p>
        </w:tc>
        <w:tc>
          <w:tcPr>
            <w:tcW w:w="1786" w:type="dxa"/>
            <w:gridSpan w:val="2"/>
            <w:tcBorders>
              <w:left w:val="single" w:sz="4" w:space="0" w:color="auto"/>
            </w:tcBorders>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504BFC" w:rsidRDefault="00504BFC">
            <w:pPr>
              <w:adjustRightInd w:val="0"/>
              <w:snapToGrid w:val="0"/>
              <w:spacing w:line="260" w:lineRule="exact"/>
              <w:textAlignment w:val="baseline"/>
              <w:rPr>
                <w:rFonts w:asciiTheme="minorEastAsia" w:hAnsiTheme="minorEastAsia"/>
                <w:kern w:val="0"/>
              </w:rPr>
            </w:pPr>
          </w:p>
        </w:tc>
        <w:tc>
          <w:tcPr>
            <w:tcW w:w="987" w:type="dxa"/>
            <w:gridSpan w:val="4"/>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504BFC" w:rsidRDefault="00504BFC">
            <w:pPr>
              <w:adjustRightInd w:val="0"/>
              <w:snapToGrid w:val="0"/>
              <w:spacing w:line="260" w:lineRule="exact"/>
              <w:textAlignment w:val="baseline"/>
              <w:rPr>
                <w:rFonts w:asciiTheme="minorEastAsia" w:hAnsiTheme="minorEastAsia"/>
                <w:kern w:val="0"/>
              </w:rPr>
            </w:pPr>
          </w:p>
        </w:tc>
      </w:tr>
      <w:tr w:rsidR="00504BFC">
        <w:trPr>
          <w:cantSplit/>
          <w:trHeight w:val="88"/>
        </w:trPr>
        <w:tc>
          <w:tcPr>
            <w:tcW w:w="334" w:type="dxa"/>
            <w:vMerge/>
            <w:tcBorders>
              <w:right w:val="single" w:sz="4" w:space="0" w:color="auto"/>
            </w:tcBorders>
          </w:tcPr>
          <w:p w:rsidR="00504BFC" w:rsidRDefault="00504BFC">
            <w:pPr>
              <w:adjustRightInd w:val="0"/>
              <w:snapToGrid w:val="0"/>
              <w:spacing w:line="260" w:lineRule="exact"/>
              <w:textAlignment w:val="baseline"/>
              <w:rPr>
                <w:kern w:val="0"/>
              </w:rPr>
            </w:pPr>
          </w:p>
        </w:tc>
        <w:tc>
          <w:tcPr>
            <w:tcW w:w="1786" w:type="dxa"/>
            <w:gridSpan w:val="2"/>
            <w:tcBorders>
              <w:left w:val="single" w:sz="4" w:space="0" w:color="auto"/>
            </w:tcBorders>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504BFC" w:rsidRDefault="00504BFC">
            <w:pPr>
              <w:adjustRightInd w:val="0"/>
              <w:snapToGrid w:val="0"/>
              <w:spacing w:line="260" w:lineRule="exact"/>
              <w:textAlignment w:val="baseline"/>
              <w:rPr>
                <w:rFonts w:asciiTheme="minorEastAsia" w:hAnsiTheme="minorEastAsia"/>
                <w:kern w:val="0"/>
              </w:rPr>
            </w:pPr>
          </w:p>
        </w:tc>
        <w:tc>
          <w:tcPr>
            <w:tcW w:w="1319" w:type="dxa"/>
            <w:gridSpan w:val="4"/>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504BFC" w:rsidRDefault="00504BFC">
            <w:pPr>
              <w:adjustRightInd w:val="0"/>
              <w:snapToGrid w:val="0"/>
              <w:spacing w:line="260" w:lineRule="exact"/>
              <w:textAlignment w:val="baseline"/>
              <w:rPr>
                <w:rFonts w:asciiTheme="minorEastAsia" w:hAnsiTheme="minorEastAsia"/>
                <w:kern w:val="0"/>
              </w:rPr>
            </w:pPr>
          </w:p>
        </w:tc>
      </w:tr>
      <w:tr w:rsidR="00504BFC">
        <w:trPr>
          <w:cantSplit/>
          <w:trHeight w:val="127"/>
        </w:trPr>
        <w:tc>
          <w:tcPr>
            <w:tcW w:w="334" w:type="dxa"/>
            <w:vMerge/>
            <w:tcBorders>
              <w:right w:val="single" w:sz="4" w:space="0" w:color="auto"/>
            </w:tcBorders>
          </w:tcPr>
          <w:p w:rsidR="00504BFC" w:rsidRDefault="00504BFC">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504BFC" w:rsidRDefault="00504BFC">
            <w:pPr>
              <w:adjustRightInd w:val="0"/>
              <w:snapToGrid w:val="0"/>
              <w:spacing w:line="260" w:lineRule="exact"/>
              <w:textAlignment w:val="baseline"/>
              <w:rPr>
                <w:rFonts w:asciiTheme="minorEastAsia" w:hAnsiTheme="minorEastAsia"/>
                <w:kern w:val="0"/>
              </w:rPr>
            </w:pPr>
          </w:p>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504BFC" w:rsidRDefault="00504BFC">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504BFC" w:rsidRDefault="00504BFC">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504BFC" w:rsidRDefault="00885914">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504BFC" w:rsidRDefault="00885914">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504BFC">
        <w:trPr>
          <w:cantSplit/>
          <w:trHeight w:val="238"/>
        </w:trPr>
        <w:tc>
          <w:tcPr>
            <w:tcW w:w="334" w:type="dxa"/>
            <w:vMerge/>
            <w:tcBorders>
              <w:right w:val="single" w:sz="4" w:space="0" w:color="auto"/>
            </w:tcBorders>
          </w:tcPr>
          <w:p w:rsidR="00504BFC" w:rsidRDefault="00504BFC">
            <w:pPr>
              <w:adjustRightInd w:val="0"/>
              <w:snapToGrid w:val="0"/>
              <w:spacing w:line="260" w:lineRule="exact"/>
              <w:textAlignment w:val="baseline"/>
              <w:rPr>
                <w:kern w:val="0"/>
              </w:rPr>
            </w:pPr>
          </w:p>
        </w:tc>
        <w:tc>
          <w:tcPr>
            <w:tcW w:w="1786" w:type="dxa"/>
            <w:gridSpan w:val="2"/>
            <w:vMerge/>
            <w:tcBorders>
              <w:left w:val="single" w:sz="4" w:space="0" w:color="auto"/>
            </w:tcBorders>
          </w:tcPr>
          <w:p w:rsidR="00504BFC" w:rsidRDefault="00504BFC">
            <w:pPr>
              <w:adjustRightInd w:val="0"/>
              <w:snapToGrid w:val="0"/>
              <w:spacing w:line="260" w:lineRule="exact"/>
              <w:textAlignment w:val="baseline"/>
              <w:rPr>
                <w:kern w:val="0"/>
              </w:rPr>
            </w:pPr>
          </w:p>
        </w:tc>
        <w:tc>
          <w:tcPr>
            <w:tcW w:w="673" w:type="dxa"/>
            <w:gridSpan w:val="3"/>
            <w:vMerge/>
            <w:tcBorders>
              <w:bottom w:val="nil"/>
            </w:tcBorders>
          </w:tcPr>
          <w:p w:rsidR="00504BFC" w:rsidRDefault="00504BFC">
            <w:pPr>
              <w:adjustRightInd w:val="0"/>
              <w:snapToGrid w:val="0"/>
              <w:spacing w:line="260" w:lineRule="exact"/>
              <w:textAlignment w:val="baseline"/>
              <w:rPr>
                <w:kern w:val="0"/>
              </w:rPr>
            </w:pPr>
          </w:p>
        </w:tc>
        <w:tc>
          <w:tcPr>
            <w:tcW w:w="1332" w:type="dxa"/>
            <w:gridSpan w:val="7"/>
            <w:vMerge/>
            <w:tcBorders>
              <w:bottom w:val="nil"/>
            </w:tcBorders>
          </w:tcPr>
          <w:p w:rsidR="00504BFC" w:rsidRDefault="00504BFC">
            <w:pPr>
              <w:adjustRightInd w:val="0"/>
              <w:snapToGrid w:val="0"/>
              <w:spacing w:line="260" w:lineRule="exact"/>
              <w:textAlignment w:val="baseline"/>
              <w:rPr>
                <w:kern w:val="0"/>
              </w:rPr>
            </w:pPr>
          </w:p>
        </w:tc>
        <w:tc>
          <w:tcPr>
            <w:tcW w:w="3166" w:type="dxa"/>
            <w:gridSpan w:val="9"/>
            <w:tcBorders>
              <w:top w:val="dashed" w:sz="6" w:space="0" w:color="auto"/>
              <w:bottom w:val="nil"/>
            </w:tcBorders>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504BFC" w:rsidRDefault="00504BFC">
            <w:pPr>
              <w:adjustRightInd w:val="0"/>
              <w:snapToGrid w:val="0"/>
              <w:spacing w:line="260" w:lineRule="exact"/>
              <w:textAlignment w:val="baseline"/>
              <w:rPr>
                <w:kern w:val="0"/>
              </w:rPr>
            </w:pPr>
          </w:p>
        </w:tc>
      </w:tr>
      <w:tr w:rsidR="00504BFC">
        <w:trPr>
          <w:cantSplit/>
          <w:trHeight w:val="540"/>
        </w:trPr>
        <w:tc>
          <w:tcPr>
            <w:tcW w:w="334" w:type="dxa"/>
            <w:vMerge/>
            <w:tcBorders>
              <w:right w:val="single" w:sz="4" w:space="0" w:color="auto"/>
            </w:tcBorders>
          </w:tcPr>
          <w:p w:rsidR="00504BFC" w:rsidRDefault="00504BFC">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504BFC" w:rsidRDefault="0088591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504BFC">
        <w:trPr>
          <w:cantSplit/>
          <w:trHeight w:val="330"/>
        </w:trPr>
        <w:tc>
          <w:tcPr>
            <w:tcW w:w="334" w:type="dxa"/>
            <w:vMerge w:val="restart"/>
            <w:tcBorders>
              <w:right w:val="single" w:sz="4" w:space="0" w:color="auto"/>
            </w:tcBorders>
            <w:shd w:val="clear" w:color="auto" w:fill="auto"/>
            <w:textDirection w:val="tbRlV"/>
            <w:vAlign w:val="center"/>
          </w:tcPr>
          <w:p w:rsidR="00504BFC" w:rsidRDefault="00885914">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504BFC" w:rsidRDefault="00885914">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504BFC" w:rsidRDefault="00504BFC">
            <w:pPr>
              <w:adjustRightInd w:val="0"/>
              <w:textAlignment w:val="baseline"/>
              <w:rPr>
                <w:rFonts w:asciiTheme="minorEastAsia" w:hAnsiTheme="minorEastAsia"/>
                <w:kern w:val="0"/>
              </w:rPr>
            </w:pPr>
          </w:p>
        </w:tc>
      </w:tr>
      <w:tr w:rsidR="00504BFC">
        <w:trPr>
          <w:cantSplit/>
          <w:trHeight w:val="426"/>
        </w:trPr>
        <w:tc>
          <w:tcPr>
            <w:tcW w:w="334" w:type="dxa"/>
            <w:vMerge/>
            <w:tcBorders>
              <w:right w:val="single" w:sz="4" w:space="0" w:color="auto"/>
            </w:tcBorders>
            <w:shd w:val="clear" w:color="auto" w:fill="auto"/>
            <w:textDirection w:val="tbRlV"/>
            <w:vAlign w:val="center"/>
          </w:tcPr>
          <w:p w:rsidR="00504BFC" w:rsidRDefault="00504BFC"/>
        </w:tc>
        <w:tc>
          <w:tcPr>
            <w:tcW w:w="1786" w:type="dxa"/>
            <w:gridSpan w:val="2"/>
            <w:tcBorders>
              <w:top w:val="dashed" w:sz="4" w:space="0" w:color="auto"/>
              <w:left w:val="single" w:sz="4" w:space="0" w:color="auto"/>
              <w:bottom w:val="single" w:sz="4" w:space="0" w:color="auto"/>
              <w:right w:val="single" w:sz="4" w:space="0" w:color="auto"/>
            </w:tcBorders>
            <w:vAlign w:val="center"/>
          </w:tcPr>
          <w:p w:rsidR="00504BFC" w:rsidRDefault="00885914">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504BFC" w:rsidRDefault="00504BFC">
            <w:pPr>
              <w:rPr>
                <w:rFonts w:asciiTheme="minorEastAsia" w:hAnsiTheme="minorEastAsia"/>
              </w:rPr>
            </w:pPr>
          </w:p>
          <w:p w:rsidR="00504BFC" w:rsidRDefault="00504BFC">
            <w:pPr>
              <w:rPr>
                <w:rFonts w:asciiTheme="minorEastAsia" w:hAnsiTheme="minorEastAsia"/>
              </w:rPr>
            </w:pPr>
          </w:p>
        </w:tc>
      </w:tr>
      <w:tr w:rsidR="00504BFC">
        <w:trPr>
          <w:cantSplit/>
          <w:trHeight w:val="840"/>
        </w:trPr>
        <w:tc>
          <w:tcPr>
            <w:tcW w:w="334" w:type="dxa"/>
            <w:vMerge/>
            <w:tcBorders>
              <w:right w:val="single" w:sz="4" w:space="0" w:color="auto"/>
            </w:tcBorders>
            <w:shd w:val="clear" w:color="auto" w:fill="auto"/>
            <w:textDirection w:val="tbRlV"/>
            <w:vAlign w:val="center"/>
          </w:tcPr>
          <w:p w:rsidR="00504BFC" w:rsidRDefault="00504BFC"/>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504BFC" w:rsidRDefault="00885914">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504BFC" w:rsidRDefault="00885914">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504BFC">
        <w:trPr>
          <w:cantSplit/>
          <w:trHeight w:val="171"/>
        </w:trPr>
        <w:tc>
          <w:tcPr>
            <w:tcW w:w="334" w:type="dxa"/>
            <w:vMerge/>
            <w:tcBorders>
              <w:right w:val="single" w:sz="4" w:space="0" w:color="auto"/>
            </w:tcBorders>
          </w:tcPr>
          <w:p w:rsidR="00504BFC" w:rsidRDefault="00504BFC">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504BFC" w:rsidRDefault="00504BFC">
            <w:pPr>
              <w:adjustRightInd w:val="0"/>
              <w:textAlignment w:val="baseline"/>
            </w:pPr>
          </w:p>
        </w:tc>
        <w:tc>
          <w:tcPr>
            <w:tcW w:w="7699" w:type="dxa"/>
            <w:gridSpan w:val="23"/>
            <w:tcBorders>
              <w:top w:val="nil"/>
              <w:left w:val="single" w:sz="4" w:space="0" w:color="auto"/>
              <w:bottom w:val="single" w:sz="4" w:space="0" w:color="auto"/>
            </w:tcBorders>
          </w:tcPr>
          <w:p w:rsidR="00504BFC" w:rsidRDefault="00885914">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504BFC">
        <w:trPr>
          <w:cantSplit/>
          <w:trHeight w:val="873"/>
        </w:trPr>
        <w:tc>
          <w:tcPr>
            <w:tcW w:w="334" w:type="dxa"/>
            <w:vMerge/>
            <w:tcBorders>
              <w:right w:val="single" w:sz="4" w:space="0" w:color="auto"/>
            </w:tcBorders>
            <w:vAlign w:val="center"/>
          </w:tcPr>
          <w:p w:rsidR="00504BFC" w:rsidRDefault="00504BFC">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504BFC" w:rsidRDefault="00885914">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504BFC" w:rsidRDefault="00885914">
            <w:pPr>
              <w:adjustRightInd w:val="0"/>
              <w:jc w:val="center"/>
              <w:textAlignment w:val="baseline"/>
              <w:rPr>
                <w:rFonts w:asciiTheme="minorEastAsia" w:hAnsiTheme="minorEastAsia"/>
                <w:kern w:val="0"/>
                <w:sz w:val="20"/>
              </w:rPr>
            </w:pPr>
            <w:r>
              <w:rPr>
                <w:rFonts w:asciiTheme="minorEastAsia" w:hAnsiTheme="minorEastAsia" w:hint="eastAsia"/>
                <w:kern w:val="0"/>
                <w:sz w:val="20"/>
              </w:rPr>
              <w:t>実施</w:t>
            </w:r>
          </w:p>
          <w:p w:rsidR="00504BFC" w:rsidRDefault="00885914">
            <w:pPr>
              <w:adjustRightInd w:val="0"/>
              <w:jc w:val="center"/>
              <w:textAlignment w:val="baseline"/>
              <w:rPr>
                <w:rFonts w:asciiTheme="minorEastAsia" w:hAnsiTheme="minorEastAsia"/>
                <w:kern w:val="0"/>
              </w:rPr>
            </w:pPr>
            <w:r>
              <w:rPr>
                <w:rFonts w:asciiTheme="minorEastAsia" w:hAnsiTheme="minorEastAsia" w:hint="eastAsia"/>
                <w:kern w:val="0"/>
                <w:sz w:val="20"/>
              </w:rPr>
              <w:t>事業</w:t>
            </w:r>
          </w:p>
        </w:tc>
        <w:tc>
          <w:tcPr>
            <w:tcW w:w="1350" w:type="dxa"/>
            <w:gridSpan w:val="3"/>
            <w:tcBorders>
              <w:right w:val="single" w:sz="4" w:space="0" w:color="auto"/>
            </w:tcBorders>
            <w:vAlign w:val="center"/>
          </w:tcPr>
          <w:p w:rsidR="00504BFC" w:rsidRDefault="00885914">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504BFC" w:rsidRDefault="00885914">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504BFC" w:rsidRDefault="00885914">
            <w:pPr>
              <w:adjustRightInd w:val="0"/>
              <w:jc w:val="center"/>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504BFC" w:rsidRDefault="00885914">
            <w:pPr>
              <w:adjustRightInd w:val="0"/>
              <w:jc w:val="center"/>
              <w:textAlignment w:val="baseline"/>
              <w:rPr>
                <w:rFonts w:asciiTheme="minorEastAsia" w:hAnsiTheme="minorEastAsia"/>
                <w:kern w:val="0"/>
                <w:sz w:val="20"/>
              </w:rPr>
            </w:pPr>
            <w:r>
              <w:rPr>
                <w:rFonts w:asciiTheme="minorEastAsia" w:hAnsiTheme="minorEastAsia" w:hint="eastAsia"/>
                <w:kern w:val="0"/>
                <w:sz w:val="20"/>
              </w:rPr>
              <w:t>様式</w:t>
            </w:r>
          </w:p>
        </w:tc>
      </w:tr>
      <w:tr w:rsidR="00504BFC">
        <w:trPr>
          <w:cantSplit/>
          <w:trHeight w:val="165"/>
        </w:trPr>
        <w:tc>
          <w:tcPr>
            <w:tcW w:w="334" w:type="dxa"/>
            <w:vMerge/>
            <w:tcBorders>
              <w:right w:val="single" w:sz="4" w:space="0" w:color="auto"/>
            </w:tcBorders>
            <w:shd w:val="clear" w:color="auto" w:fill="auto"/>
          </w:tcPr>
          <w:p w:rsidR="00504BFC" w:rsidRDefault="00504BFC">
            <w:pPr>
              <w:adjustRightInd w:val="0"/>
              <w:textAlignment w:val="baseline"/>
              <w:rPr>
                <w:kern w:val="0"/>
                <w:sz w:val="20"/>
              </w:rPr>
            </w:pPr>
          </w:p>
        </w:tc>
        <w:tc>
          <w:tcPr>
            <w:tcW w:w="840" w:type="dxa"/>
            <w:vMerge w:val="restart"/>
            <w:tcBorders>
              <w:top w:val="single" w:sz="4" w:space="0" w:color="auto"/>
              <w:left w:val="single" w:sz="4" w:space="0" w:color="auto"/>
              <w:right w:val="nil"/>
            </w:tcBorders>
            <w:textDirection w:val="tbRlV"/>
            <w:vAlign w:val="center"/>
          </w:tcPr>
          <w:p w:rsidR="00504BFC" w:rsidRDefault="00885914">
            <w:pPr>
              <w:adjustRightInd w:val="0"/>
              <w:ind w:left="113" w:right="113"/>
              <w:jc w:val="center"/>
              <w:textAlignment w:val="baseline"/>
              <w:rPr>
                <w:rFonts w:asciiTheme="minorEastAsia" w:hAnsiTheme="minorEastAsia"/>
                <w:kern w:val="0"/>
                <w:sz w:val="16"/>
              </w:rPr>
            </w:pPr>
            <w:r>
              <w:rPr>
                <w:rFonts w:asciiTheme="minorEastAsia" w:hAnsiTheme="minorEastAsia" w:hint="eastAsia"/>
                <w:kern w:val="0"/>
                <w:sz w:val="16"/>
              </w:rPr>
              <w:t>訪問型サービス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504BFC" w:rsidRDefault="00885914" w:rsidP="00885914">
            <w:pPr>
              <w:adjustRightInd w:val="0"/>
              <w:jc w:val="left"/>
              <w:textAlignment w:val="baseline"/>
              <w:rPr>
                <w:rFonts w:asciiTheme="minorEastAsia" w:hAnsiTheme="minorEastAsia"/>
                <w:kern w:val="0"/>
                <w:sz w:val="20"/>
              </w:rPr>
            </w:pPr>
            <w:r>
              <w:rPr>
                <w:rFonts w:asciiTheme="minorEastAsia" w:hAnsiTheme="minorEastAsia" w:hint="eastAsia"/>
                <w:kern w:val="0"/>
                <w:sz w:val="20"/>
              </w:rPr>
              <w:t>介護予防訪問介護相当サービス</w:t>
            </w:r>
          </w:p>
        </w:tc>
        <w:tc>
          <w:tcPr>
            <w:tcW w:w="722" w:type="dxa"/>
            <w:gridSpan w:val="2"/>
            <w:tcBorders>
              <w:left w:val="dashed" w:sz="4" w:space="0" w:color="auto"/>
            </w:tcBorders>
          </w:tcPr>
          <w:p w:rsidR="00504BFC" w:rsidRDefault="00504BFC">
            <w:pPr>
              <w:adjustRightInd w:val="0"/>
              <w:textAlignment w:val="baseline"/>
              <w:rPr>
                <w:rFonts w:asciiTheme="minorEastAsia" w:hAnsiTheme="minorEastAsia"/>
                <w:kern w:val="0"/>
              </w:rPr>
            </w:pPr>
          </w:p>
        </w:tc>
        <w:tc>
          <w:tcPr>
            <w:tcW w:w="1350" w:type="dxa"/>
            <w:gridSpan w:val="3"/>
            <w:tcBorders>
              <w:right w:val="single" w:sz="4" w:space="0" w:color="auto"/>
            </w:tcBorders>
          </w:tcPr>
          <w:p w:rsidR="00504BFC" w:rsidRDefault="00504BFC">
            <w:pPr>
              <w:adjustRightInd w:val="0"/>
              <w:textAlignment w:val="baseline"/>
              <w:rPr>
                <w:rFonts w:asciiTheme="minorEastAsia" w:hAnsiTheme="minorEastAsia"/>
                <w:kern w:val="0"/>
              </w:rPr>
            </w:pPr>
          </w:p>
        </w:tc>
        <w:tc>
          <w:tcPr>
            <w:tcW w:w="1349" w:type="dxa"/>
            <w:gridSpan w:val="2"/>
            <w:tcBorders>
              <w:left w:val="single" w:sz="4" w:space="0" w:color="auto"/>
            </w:tcBorders>
          </w:tcPr>
          <w:p w:rsidR="00504BFC" w:rsidRDefault="00504BFC">
            <w:pPr>
              <w:adjustRightInd w:val="0"/>
              <w:textAlignment w:val="baseline"/>
              <w:rPr>
                <w:rFonts w:asciiTheme="minorEastAsia" w:hAnsiTheme="minorEastAsia"/>
                <w:kern w:val="0"/>
              </w:rPr>
            </w:pPr>
          </w:p>
        </w:tc>
        <w:tc>
          <w:tcPr>
            <w:tcW w:w="904" w:type="dxa"/>
            <w:vAlign w:val="center"/>
          </w:tcPr>
          <w:p w:rsidR="00504BFC" w:rsidRDefault="00521B85" w:rsidP="00521B85">
            <w:pPr>
              <w:adjustRightInd w:val="0"/>
              <w:jc w:val="center"/>
              <w:textAlignment w:val="baseline"/>
              <w:rPr>
                <w:rFonts w:asciiTheme="minorEastAsia" w:hAnsiTheme="minorEastAsia"/>
                <w:kern w:val="0"/>
                <w:sz w:val="20"/>
              </w:rPr>
            </w:pPr>
            <w:r>
              <w:rPr>
                <w:rFonts w:asciiTheme="minorEastAsia" w:hAnsiTheme="minorEastAsia" w:hint="eastAsia"/>
                <w:kern w:val="0"/>
                <w:sz w:val="20"/>
              </w:rPr>
              <w:t>別表</w:t>
            </w:r>
            <w:r w:rsidR="00885914">
              <w:rPr>
                <w:rFonts w:asciiTheme="minorEastAsia" w:hAnsiTheme="minorEastAsia" w:hint="eastAsia"/>
                <w:kern w:val="0"/>
                <w:sz w:val="20"/>
              </w:rPr>
              <w:t>１</w:t>
            </w:r>
          </w:p>
        </w:tc>
      </w:tr>
      <w:tr w:rsidR="00504BFC">
        <w:trPr>
          <w:cantSplit/>
          <w:trHeight w:val="174"/>
        </w:trPr>
        <w:tc>
          <w:tcPr>
            <w:tcW w:w="334" w:type="dxa"/>
            <w:vMerge/>
            <w:tcBorders>
              <w:right w:val="single" w:sz="4" w:space="0" w:color="auto"/>
            </w:tcBorders>
          </w:tcPr>
          <w:p w:rsidR="00504BFC" w:rsidRDefault="00504BFC">
            <w:pPr>
              <w:adjustRightInd w:val="0"/>
              <w:textAlignment w:val="baseline"/>
              <w:rPr>
                <w:kern w:val="0"/>
                <w:sz w:val="20"/>
              </w:rPr>
            </w:pPr>
          </w:p>
        </w:tc>
        <w:tc>
          <w:tcPr>
            <w:tcW w:w="840" w:type="dxa"/>
            <w:vMerge/>
            <w:tcBorders>
              <w:left w:val="single" w:sz="4" w:space="0" w:color="auto"/>
              <w:right w:val="nil"/>
            </w:tcBorders>
          </w:tcPr>
          <w:p w:rsidR="00504BFC" w:rsidRDefault="00504BFC">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504BFC" w:rsidRDefault="00504BFC">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504BFC" w:rsidRDefault="00504BFC">
            <w:pPr>
              <w:adjustRightInd w:val="0"/>
              <w:textAlignment w:val="baseline"/>
              <w:rPr>
                <w:rFonts w:asciiTheme="minorEastAsia" w:hAnsiTheme="minorEastAsia"/>
                <w:kern w:val="0"/>
              </w:rPr>
            </w:pPr>
          </w:p>
        </w:tc>
        <w:tc>
          <w:tcPr>
            <w:tcW w:w="1350" w:type="dxa"/>
            <w:gridSpan w:val="3"/>
            <w:tcBorders>
              <w:right w:val="single" w:sz="4" w:space="0" w:color="auto"/>
            </w:tcBorders>
          </w:tcPr>
          <w:p w:rsidR="00504BFC" w:rsidRDefault="00504BFC">
            <w:pPr>
              <w:adjustRightInd w:val="0"/>
              <w:textAlignment w:val="baseline"/>
              <w:rPr>
                <w:rFonts w:asciiTheme="minorEastAsia" w:hAnsiTheme="minorEastAsia"/>
                <w:kern w:val="0"/>
              </w:rPr>
            </w:pPr>
          </w:p>
        </w:tc>
        <w:tc>
          <w:tcPr>
            <w:tcW w:w="1349" w:type="dxa"/>
            <w:gridSpan w:val="2"/>
            <w:tcBorders>
              <w:left w:val="single" w:sz="4" w:space="0" w:color="auto"/>
            </w:tcBorders>
          </w:tcPr>
          <w:p w:rsidR="00504BFC" w:rsidRDefault="00504BFC">
            <w:pPr>
              <w:adjustRightInd w:val="0"/>
              <w:textAlignment w:val="baseline"/>
              <w:rPr>
                <w:rFonts w:asciiTheme="minorEastAsia" w:hAnsiTheme="minorEastAsia"/>
                <w:kern w:val="0"/>
              </w:rPr>
            </w:pPr>
          </w:p>
        </w:tc>
        <w:tc>
          <w:tcPr>
            <w:tcW w:w="904" w:type="dxa"/>
            <w:vAlign w:val="center"/>
          </w:tcPr>
          <w:p w:rsidR="00504BFC" w:rsidRDefault="00504BFC">
            <w:pPr>
              <w:adjustRightInd w:val="0"/>
              <w:jc w:val="center"/>
              <w:textAlignment w:val="baseline"/>
              <w:rPr>
                <w:rFonts w:asciiTheme="minorEastAsia" w:hAnsiTheme="minorEastAsia"/>
                <w:kern w:val="0"/>
                <w:sz w:val="20"/>
              </w:rPr>
            </w:pPr>
          </w:p>
        </w:tc>
      </w:tr>
      <w:tr w:rsidR="00504BFC" w:rsidTr="00885914">
        <w:trPr>
          <w:cantSplit/>
          <w:trHeight w:val="165"/>
        </w:trPr>
        <w:tc>
          <w:tcPr>
            <w:tcW w:w="334" w:type="dxa"/>
            <w:vMerge/>
            <w:tcBorders>
              <w:right w:val="single" w:sz="4" w:space="0" w:color="auto"/>
            </w:tcBorders>
          </w:tcPr>
          <w:p w:rsidR="00504BFC" w:rsidRDefault="00504BFC">
            <w:pPr>
              <w:adjustRightInd w:val="0"/>
              <w:textAlignment w:val="baseline"/>
              <w:rPr>
                <w:kern w:val="0"/>
                <w:sz w:val="20"/>
              </w:rPr>
            </w:pPr>
          </w:p>
        </w:tc>
        <w:tc>
          <w:tcPr>
            <w:tcW w:w="840" w:type="dxa"/>
            <w:vMerge/>
            <w:tcBorders>
              <w:left w:val="single" w:sz="4" w:space="0" w:color="auto"/>
              <w:bottom w:val="single" w:sz="4" w:space="0" w:color="auto"/>
              <w:right w:val="nil"/>
            </w:tcBorders>
          </w:tcPr>
          <w:p w:rsidR="00504BFC" w:rsidRDefault="00504BFC">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504BFC" w:rsidRDefault="00504BFC">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504BFC" w:rsidRDefault="00504BFC">
            <w:pPr>
              <w:adjustRightInd w:val="0"/>
              <w:textAlignment w:val="baseline"/>
              <w:rPr>
                <w:rFonts w:asciiTheme="minorEastAsia" w:hAnsiTheme="minorEastAsia"/>
                <w:kern w:val="0"/>
              </w:rPr>
            </w:pPr>
          </w:p>
        </w:tc>
        <w:tc>
          <w:tcPr>
            <w:tcW w:w="1350" w:type="dxa"/>
            <w:gridSpan w:val="3"/>
            <w:tcBorders>
              <w:right w:val="single" w:sz="4" w:space="0" w:color="auto"/>
            </w:tcBorders>
          </w:tcPr>
          <w:p w:rsidR="00504BFC" w:rsidRDefault="00504BFC">
            <w:pPr>
              <w:adjustRightInd w:val="0"/>
              <w:textAlignment w:val="baseline"/>
              <w:rPr>
                <w:rFonts w:asciiTheme="minorEastAsia" w:hAnsiTheme="minorEastAsia"/>
                <w:kern w:val="0"/>
              </w:rPr>
            </w:pPr>
          </w:p>
        </w:tc>
        <w:tc>
          <w:tcPr>
            <w:tcW w:w="1349" w:type="dxa"/>
            <w:gridSpan w:val="2"/>
            <w:tcBorders>
              <w:left w:val="single" w:sz="4" w:space="0" w:color="auto"/>
            </w:tcBorders>
          </w:tcPr>
          <w:p w:rsidR="00504BFC" w:rsidRDefault="00504BFC">
            <w:pPr>
              <w:adjustRightInd w:val="0"/>
              <w:textAlignment w:val="baseline"/>
              <w:rPr>
                <w:rFonts w:asciiTheme="minorEastAsia" w:hAnsiTheme="minorEastAsia"/>
                <w:kern w:val="0"/>
              </w:rPr>
            </w:pPr>
          </w:p>
        </w:tc>
        <w:tc>
          <w:tcPr>
            <w:tcW w:w="904" w:type="dxa"/>
            <w:vAlign w:val="center"/>
          </w:tcPr>
          <w:p w:rsidR="00504BFC" w:rsidRDefault="00504BFC">
            <w:pPr>
              <w:adjustRightInd w:val="0"/>
              <w:jc w:val="center"/>
              <w:textAlignment w:val="baseline"/>
              <w:rPr>
                <w:rFonts w:asciiTheme="minorEastAsia" w:hAnsiTheme="minorEastAsia"/>
                <w:kern w:val="0"/>
                <w:sz w:val="20"/>
              </w:rPr>
            </w:pPr>
          </w:p>
        </w:tc>
      </w:tr>
      <w:tr w:rsidR="00504BFC" w:rsidTr="00885914">
        <w:trPr>
          <w:cantSplit/>
          <w:trHeight w:val="165"/>
        </w:trPr>
        <w:tc>
          <w:tcPr>
            <w:tcW w:w="334" w:type="dxa"/>
            <w:vMerge/>
            <w:tcBorders>
              <w:right w:val="single" w:sz="4" w:space="0" w:color="auto"/>
            </w:tcBorders>
            <w:shd w:val="clear" w:color="auto" w:fill="auto"/>
          </w:tcPr>
          <w:p w:rsidR="00504BFC" w:rsidRDefault="00504BFC">
            <w:pPr>
              <w:adjustRightInd w:val="0"/>
              <w:textAlignment w:val="baseline"/>
              <w:rPr>
                <w:kern w:val="0"/>
                <w:sz w:val="20"/>
              </w:rPr>
            </w:pPr>
          </w:p>
        </w:tc>
        <w:tc>
          <w:tcPr>
            <w:tcW w:w="840" w:type="dxa"/>
            <w:vMerge w:val="restart"/>
            <w:tcBorders>
              <w:top w:val="single" w:sz="4" w:space="0" w:color="auto"/>
              <w:left w:val="single" w:sz="4" w:space="0" w:color="auto"/>
              <w:right w:val="nil"/>
            </w:tcBorders>
            <w:textDirection w:val="tbRlV"/>
          </w:tcPr>
          <w:p w:rsidR="00504BFC" w:rsidRDefault="00885914">
            <w:pPr>
              <w:adjustRightInd w:val="0"/>
              <w:ind w:left="113" w:right="113"/>
              <w:jc w:val="center"/>
              <w:textAlignment w:val="baseline"/>
              <w:rPr>
                <w:kern w:val="0"/>
                <w:sz w:val="18"/>
              </w:rPr>
            </w:pPr>
            <w:r>
              <w:rPr>
                <w:rFonts w:hint="eastAsia"/>
                <w:kern w:val="0"/>
                <w:sz w:val="18"/>
              </w:rPr>
              <w:t>通所型サービス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504BFC" w:rsidRDefault="00885914" w:rsidP="00885914">
            <w:pPr>
              <w:adjustRightInd w:val="0"/>
              <w:jc w:val="left"/>
              <w:textAlignment w:val="baseline"/>
              <w:rPr>
                <w:rFonts w:asciiTheme="minorEastAsia" w:hAnsiTheme="minorEastAsia"/>
                <w:kern w:val="0"/>
                <w:sz w:val="20"/>
              </w:rPr>
            </w:pPr>
            <w:r>
              <w:rPr>
                <w:rFonts w:asciiTheme="minorEastAsia" w:hAnsiTheme="minorEastAsia" w:hint="eastAsia"/>
                <w:kern w:val="0"/>
                <w:sz w:val="20"/>
              </w:rPr>
              <w:t>介護予防通所介護相当</w:t>
            </w:r>
            <w:r w:rsidRPr="00885914">
              <w:rPr>
                <w:rFonts w:asciiTheme="minorEastAsia" w:hAnsiTheme="minorEastAsia" w:hint="eastAsia"/>
                <w:kern w:val="0"/>
                <w:sz w:val="20"/>
              </w:rPr>
              <w:t>サービス</w:t>
            </w:r>
          </w:p>
        </w:tc>
        <w:tc>
          <w:tcPr>
            <w:tcW w:w="722" w:type="dxa"/>
            <w:gridSpan w:val="2"/>
            <w:tcBorders>
              <w:left w:val="dashed" w:sz="4" w:space="0" w:color="auto"/>
            </w:tcBorders>
          </w:tcPr>
          <w:p w:rsidR="00504BFC" w:rsidRDefault="00504BFC">
            <w:pPr>
              <w:adjustRightInd w:val="0"/>
              <w:textAlignment w:val="baseline"/>
              <w:rPr>
                <w:rFonts w:asciiTheme="minorEastAsia" w:hAnsiTheme="minorEastAsia"/>
                <w:kern w:val="0"/>
              </w:rPr>
            </w:pPr>
          </w:p>
        </w:tc>
        <w:tc>
          <w:tcPr>
            <w:tcW w:w="1350" w:type="dxa"/>
            <w:gridSpan w:val="3"/>
            <w:tcBorders>
              <w:right w:val="single" w:sz="4" w:space="0" w:color="auto"/>
            </w:tcBorders>
          </w:tcPr>
          <w:p w:rsidR="00504BFC" w:rsidRDefault="00504BFC">
            <w:pPr>
              <w:adjustRightInd w:val="0"/>
              <w:textAlignment w:val="baseline"/>
              <w:rPr>
                <w:rFonts w:asciiTheme="minorEastAsia" w:hAnsiTheme="minorEastAsia"/>
                <w:kern w:val="0"/>
              </w:rPr>
            </w:pPr>
          </w:p>
        </w:tc>
        <w:tc>
          <w:tcPr>
            <w:tcW w:w="1349" w:type="dxa"/>
            <w:gridSpan w:val="2"/>
            <w:tcBorders>
              <w:left w:val="single" w:sz="4" w:space="0" w:color="auto"/>
            </w:tcBorders>
          </w:tcPr>
          <w:p w:rsidR="00504BFC" w:rsidRDefault="00504BFC">
            <w:pPr>
              <w:adjustRightInd w:val="0"/>
              <w:textAlignment w:val="baseline"/>
              <w:rPr>
                <w:rFonts w:asciiTheme="minorEastAsia" w:hAnsiTheme="minorEastAsia"/>
                <w:kern w:val="0"/>
              </w:rPr>
            </w:pPr>
          </w:p>
        </w:tc>
        <w:tc>
          <w:tcPr>
            <w:tcW w:w="904" w:type="dxa"/>
            <w:vAlign w:val="center"/>
          </w:tcPr>
          <w:p w:rsidR="00504BFC" w:rsidRDefault="00521B85">
            <w:pPr>
              <w:adjustRightInd w:val="0"/>
              <w:jc w:val="center"/>
              <w:textAlignment w:val="baseline"/>
              <w:rPr>
                <w:rFonts w:asciiTheme="minorEastAsia" w:hAnsiTheme="minorEastAsia"/>
                <w:kern w:val="0"/>
                <w:sz w:val="20"/>
              </w:rPr>
            </w:pPr>
            <w:r>
              <w:rPr>
                <w:rFonts w:asciiTheme="minorEastAsia" w:hAnsiTheme="minorEastAsia" w:hint="eastAsia"/>
                <w:kern w:val="0"/>
                <w:sz w:val="20"/>
              </w:rPr>
              <w:t>別表</w:t>
            </w:r>
            <w:r w:rsidR="00885914">
              <w:rPr>
                <w:rFonts w:asciiTheme="minorEastAsia" w:hAnsiTheme="minorEastAsia" w:hint="eastAsia"/>
                <w:kern w:val="0"/>
                <w:sz w:val="20"/>
              </w:rPr>
              <w:t>２</w:t>
            </w:r>
          </w:p>
        </w:tc>
      </w:tr>
      <w:tr w:rsidR="00504BFC">
        <w:trPr>
          <w:cantSplit/>
          <w:trHeight w:val="165"/>
        </w:trPr>
        <w:tc>
          <w:tcPr>
            <w:tcW w:w="334" w:type="dxa"/>
            <w:vMerge/>
            <w:tcBorders>
              <w:right w:val="single" w:sz="4" w:space="0" w:color="auto"/>
            </w:tcBorders>
          </w:tcPr>
          <w:p w:rsidR="00504BFC" w:rsidRDefault="00504BFC">
            <w:pPr>
              <w:adjustRightInd w:val="0"/>
              <w:textAlignment w:val="baseline"/>
              <w:rPr>
                <w:kern w:val="0"/>
                <w:sz w:val="20"/>
              </w:rPr>
            </w:pPr>
          </w:p>
        </w:tc>
        <w:tc>
          <w:tcPr>
            <w:tcW w:w="840" w:type="dxa"/>
            <w:vMerge/>
            <w:tcBorders>
              <w:left w:val="single" w:sz="4" w:space="0" w:color="auto"/>
              <w:right w:val="nil"/>
            </w:tcBorders>
          </w:tcPr>
          <w:p w:rsidR="00504BFC" w:rsidRDefault="00504BFC">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504BFC" w:rsidRDefault="00504BFC" w:rsidP="00885914">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504BFC" w:rsidRDefault="00504BFC">
            <w:pPr>
              <w:adjustRightInd w:val="0"/>
              <w:textAlignment w:val="baseline"/>
              <w:rPr>
                <w:rFonts w:asciiTheme="minorEastAsia" w:hAnsiTheme="minorEastAsia"/>
                <w:kern w:val="0"/>
              </w:rPr>
            </w:pPr>
          </w:p>
        </w:tc>
        <w:tc>
          <w:tcPr>
            <w:tcW w:w="1350" w:type="dxa"/>
            <w:gridSpan w:val="3"/>
            <w:tcBorders>
              <w:right w:val="single" w:sz="4" w:space="0" w:color="auto"/>
            </w:tcBorders>
          </w:tcPr>
          <w:p w:rsidR="00504BFC" w:rsidRDefault="00504BFC">
            <w:pPr>
              <w:adjustRightInd w:val="0"/>
              <w:textAlignment w:val="baseline"/>
              <w:rPr>
                <w:rFonts w:asciiTheme="minorEastAsia" w:hAnsiTheme="minorEastAsia"/>
                <w:kern w:val="0"/>
              </w:rPr>
            </w:pPr>
          </w:p>
        </w:tc>
        <w:tc>
          <w:tcPr>
            <w:tcW w:w="1349" w:type="dxa"/>
            <w:gridSpan w:val="2"/>
            <w:tcBorders>
              <w:left w:val="single" w:sz="4" w:space="0" w:color="auto"/>
            </w:tcBorders>
          </w:tcPr>
          <w:p w:rsidR="00504BFC" w:rsidRDefault="00504BFC">
            <w:pPr>
              <w:adjustRightInd w:val="0"/>
              <w:textAlignment w:val="baseline"/>
              <w:rPr>
                <w:rFonts w:asciiTheme="minorEastAsia" w:hAnsiTheme="minorEastAsia"/>
                <w:kern w:val="0"/>
              </w:rPr>
            </w:pPr>
          </w:p>
        </w:tc>
        <w:tc>
          <w:tcPr>
            <w:tcW w:w="904" w:type="dxa"/>
            <w:vAlign w:val="center"/>
          </w:tcPr>
          <w:p w:rsidR="00504BFC" w:rsidRDefault="00504BFC" w:rsidP="00885914">
            <w:pPr>
              <w:adjustRightInd w:val="0"/>
              <w:jc w:val="center"/>
              <w:textAlignment w:val="baseline"/>
              <w:rPr>
                <w:rFonts w:asciiTheme="minorEastAsia" w:hAnsiTheme="minorEastAsia"/>
                <w:kern w:val="0"/>
                <w:sz w:val="20"/>
              </w:rPr>
            </w:pPr>
          </w:p>
        </w:tc>
      </w:tr>
      <w:tr w:rsidR="00504BFC">
        <w:trPr>
          <w:cantSplit/>
          <w:trHeight w:val="194"/>
        </w:trPr>
        <w:tc>
          <w:tcPr>
            <w:tcW w:w="334" w:type="dxa"/>
            <w:vMerge/>
            <w:tcBorders>
              <w:right w:val="single" w:sz="4" w:space="0" w:color="auto"/>
            </w:tcBorders>
          </w:tcPr>
          <w:p w:rsidR="00504BFC" w:rsidRDefault="00504BFC">
            <w:pPr>
              <w:adjustRightInd w:val="0"/>
              <w:textAlignment w:val="baseline"/>
              <w:rPr>
                <w:kern w:val="0"/>
                <w:sz w:val="20"/>
              </w:rPr>
            </w:pPr>
          </w:p>
        </w:tc>
        <w:tc>
          <w:tcPr>
            <w:tcW w:w="840" w:type="dxa"/>
            <w:vMerge/>
            <w:tcBorders>
              <w:left w:val="single" w:sz="4" w:space="0" w:color="auto"/>
              <w:right w:val="nil"/>
            </w:tcBorders>
          </w:tcPr>
          <w:p w:rsidR="00504BFC" w:rsidRDefault="00504BFC">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504BFC" w:rsidRDefault="00504BFC">
            <w:pPr>
              <w:adjustRightInd w:val="0"/>
              <w:spacing w:line="360" w:lineRule="atLeast"/>
              <w:ind w:leftChars="2" w:left="4"/>
              <w:textAlignment w:val="baseline"/>
              <w:rPr>
                <w:rFonts w:asciiTheme="minorEastAsia" w:hAnsiTheme="minorEastAsia"/>
                <w:kern w:val="0"/>
                <w:sz w:val="20"/>
              </w:rPr>
            </w:pPr>
          </w:p>
        </w:tc>
        <w:tc>
          <w:tcPr>
            <w:tcW w:w="722" w:type="dxa"/>
            <w:gridSpan w:val="2"/>
            <w:tcBorders>
              <w:left w:val="dashed" w:sz="4" w:space="0" w:color="auto"/>
              <w:bottom w:val="single" w:sz="4" w:space="0" w:color="auto"/>
            </w:tcBorders>
          </w:tcPr>
          <w:p w:rsidR="00504BFC" w:rsidRDefault="00504BFC">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504BFC" w:rsidRDefault="00504BFC">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504BFC" w:rsidRDefault="00504BFC">
            <w:pPr>
              <w:adjustRightInd w:val="0"/>
              <w:textAlignment w:val="baseline"/>
              <w:rPr>
                <w:rFonts w:asciiTheme="minorEastAsia" w:hAnsiTheme="minorEastAsia"/>
                <w:kern w:val="0"/>
              </w:rPr>
            </w:pPr>
          </w:p>
        </w:tc>
        <w:tc>
          <w:tcPr>
            <w:tcW w:w="904" w:type="dxa"/>
            <w:vAlign w:val="center"/>
          </w:tcPr>
          <w:p w:rsidR="00504BFC" w:rsidRDefault="00504BFC">
            <w:pPr>
              <w:adjustRightInd w:val="0"/>
              <w:jc w:val="center"/>
              <w:textAlignment w:val="baseline"/>
              <w:rPr>
                <w:rFonts w:asciiTheme="minorEastAsia" w:hAnsiTheme="minorEastAsia"/>
                <w:kern w:val="0"/>
                <w:sz w:val="20"/>
              </w:rPr>
            </w:pPr>
          </w:p>
        </w:tc>
      </w:tr>
      <w:tr w:rsidR="00504BFC">
        <w:trPr>
          <w:cantSplit/>
          <w:trHeight w:val="165"/>
        </w:trPr>
        <w:tc>
          <w:tcPr>
            <w:tcW w:w="334" w:type="dxa"/>
            <w:vMerge/>
            <w:tcBorders>
              <w:right w:val="single" w:sz="4" w:space="0" w:color="auto"/>
            </w:tcBorders>
            <w:shd w:val="clear" w:color="auto" w:fill="auto"/>
          </w:tcPr>
          <w:p w:rsidR="00504BFC" w:rsidRDefault="00504BFC">
            <w:pPr>
              <w:adjustRightInd w:val="0"/>
              <w:textAlignment w:val="baseline"/>
              <w:rPr>
                <w:kern w:val="0"/>
                <w:sz w:val="20"/>
              </w:rPr>
            </w:pPr>
          </w:p>
        </w:tc>
        <w:tc>
          <w:tcPr>
            <w:tcW w:w="840" w:type="dxa"/>
            <w:vMerge/>
            <w:tcBorders>
              <w:left w:val="single" w:sz="4" w:space="0" w:color="auto"/>
              <w:bottom w:val="single" w:sz="4" w:space="0" w:color="auto"/>
              <w:right w:val="nil"/>
            </w:tcBorders>
            <w:textDirection w:val="tbRlV"/>
            <w:vAlign w:val="center"/>
          </w:tcPr>
          <w:p w:rsidR="00504BFC" w:rsidRDefault="00504BFC">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504BFC" w:rsidRDefault="00504BFC">
            <w:pPr>
              <w:adjustRightInd w:val="0"/>
              <w:spacing w:line="360" w:lineRule="atLeast"/>
              <w:ind w:leftChars="2" w:left="4"/>
              <w:textAlignment w:val="baseline"/>
              <w:rPr>
                <w:rFonts w:asciiTheme="minorEastAsia" w:hAnsiTheme="minorEastAsia"/>
                <w:kern w:val="0"/>
                <w:sz w:val="20"/>
              </w:rPr>
            </w:pPr>
          </w:p>
        </w:tc>
        <w:tc>
          <w:tcPr>
            <w:tcW w:w="722" w:type="dxa"/>
            <w:gridSpan w:val="2"/>
            <w:tcBorders>
              <w:top w:val="single" w:sz="4" w:space="0" w:color="auto"/>
              <w:left w:val="dashed" w:sz="4" w:space="0" w:color="auto"/>
              <w:right w:val="single" w:sz="4" w:space="0" w:color="auto"/>
            </w:tcBorders>
          </w:tcPr>
          <w:p w:rsidR="00504BFC" w:rsidRDefault="00504BFC">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504BFC" w:rsidRDefault="00504BFC">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504BFC" w:rsidRDefault="00504BFC">
            <w:pPr>
              <w:adjustRightInd w:val="0"/>
              <w:textAlignment w:val="baseline"/>
              <w:rPr>
                <w:rFonts w:asciiTheme="minorEastAsia" w:hAnsiTheme="minorEastAsia"/>
                <w:kern w:val="0"/>
              </w:rPr>
            </w:pPr>
          </w:p>
        </w:tc>
        <w:tc>
          <w:tcPr>
            <w:tcW w:w="904" w:type="dxa"/>
            <w:tcBorders>
              <w:left w:val="single" w:sz="4" w:space="0" w:color="auto"/>
            </w:tcBorders>
            <w:vAlign w:val="center"/>
          </w:tcPr>
          <w:p w:rsidR="00504BFC" w:rsidRDefault="00504BFC">
            <w:pPr>
              <w:adjustRightInd w:val="0"/>
              <w:jc w:val="center"/>
              <w:textAlignment w:val="baseline"/>
              <w:rPr>
                <w:rFonts w:asciiTheme="minorEastAsia" w:hAnsiTheme="minorEastAsia"/>
                <w:kern w:val="0"/>
                <w:sz w:val="20"/>
              </w:rPr>
            </w:pPr>
          </w:p>
        </w:tc>
      </w:tr>
      <w:tr w:rsidR="00504BFC">
        <w:trPr>
          <w:cantSplit/>
          <w:trHeight w:val="174"/>
        </w:trPr>
        <w:tc>
          <w:tcPr>
            <w:tcW w:w="2120" w:type="dxa"/>
            <w:gridSpan w:val="3"/>
          </w:tcPr>
          <w:p w:rsidR="00504BFC" w:rsidRDefault="00885914" w:rsidP="009D77B5">
            <w:pPr>
              <w:adjustRightInd w:val="0"/>
              <w:textAlignment w:val="baseline"/>
              <w:rPr>
                <w:rFonts w:asciiTheme="minorEastAsia" w:hAnsiTheme="minorEastAsia"/>
                <w:kern w:val="0"/>
              </w:rPr>
            </w:pPr>
            <w:r>
              <w:rPr>
                <w:rFonts w:asciiTheme="minorEastAsia" w:hAnsiTheme="minorEastAsia" w:hint="eastAsia"/>
                <w:kern w:val="0"/>
                <w:sz w:val="20"/>
              </w:rPr>
              <w:t>介護保険事業</w:t>
            </w:r>
            <w:r w:rsidR="009D77B5">
              <w:rPr>
                <w:rFonts w:asciiTheme="minorEastAsia" w:hAnsiTheme="minorEastAsia" w:hint="eastAsia"/>
                <w:kern w:val="0"/>
                <w:sz w:val="20"/>
              </w:rPr>
              <w:t>者</w:t>
            </w:r>
            <w:r>
              <w:rPr>
                <w:rFonts w:asciiTheme="minorEastAsia" w:hAnsiTheme="minorEastAsia" w:hint="eastAsia"/>
                <w:kern w:val="0"/>
                <w:sz w:val="20"/>
              </w:rPr>
              <w:t>番号</w:t>
            </w:r>
          </w:p>
        </w:tc>
        <w:tc>
          <w:tcPr>
            <w:tcW w:w="268" w:type="dxa"/>
            <w:tcBorders>
              <w:right w:val="dashed" w:sz="6" w:space="0" w:color="auto"/>
            </w:tcBorders>
          </w:tcPr>
          <w:p w:rsidR="00504BFC" w:rsidRDefault="00504BFC">
            <w:pPr>
              <w:adjustRightInd w:val="0"/>
              <w:textAlignment w:val="baseline"/>
              <w:rPr>
                <w:rFonts w:asciiTheme="minorEastAsia" w:hAnsiTheme="minorEastAsia"/>
                <w:kern w:val="0"/>
              </w:rPr>
            </w:pPr>
          </w:p>
        </w:tc>
        <w:tc>
          <w:tcPr>
            <w:tcW w:w="268" w:type="dxa"/>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8" w:type="dxa"/>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8" w:type="dxa"/>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9" w:type="dxa"/>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70" w:type="dxa"/>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9" w:type="dxa"/>
            <w:tcBorders>
              <w:left w:val="nil"/>
            </w:tcBorders>
          </w:tcPr>
          <w:p w:rsidR="00504BFC" w:rsidRDefault="00504BFC">
            <w:pPr>
              <w:adjustRightInd w:val="0"/>
              <w:textAlignment w:val="baseline"/>
              <w:rPr>
                <w:rFonts w:asciiTheme="minorEastAsia" w:hAnsiTheme="minorEastAsia"/>
                <w:kern w:val="0"/>
              </w:rPr>
            </w:pPr>
          </w:p>
        </w:tc>
        <w:tc>
          <w:tcPr>
            <w:tcW w:w="5017" w:type="dxa"/>
            <w:gridSpan w:val="10"/>
          </w:tcPr>
          <w:p w:rsidR="00504BFC" w:rsidRDefault="00885914">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504BFC">
        <w:trPr>
          <w:cantSplit/>
          <w:trHeight w:val="174"/>
        </w:trPr>
        <w:tc>
          <w:tcPr>
            <w:tcW w:w="2922" w:type="dxa"/>
            <w:gridSpan w:val="7"/>
            <w:tcBorders>
              <w:right w:val="single" w:sz="4" w:space="0" w:color="auto"/>
            </w:tcBorders>
          </w:tcPr>
          <w:p w:rsidR="00504BFC" w:rsidRDefault="00885914">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504BFC" w:rsidRDefault="00504BFC">
            <w:pPr>
              <w:adjustRightInd w:val="0"/>
              <w:jc w:val="left"/>
              <w:textAlignment w:val="baseline"/>
              <w:rPr>
                <w:rFonts w:asciiTheme="minorEastAsia" w:hAnsiTheme="minorEastAsia"/>
                <w:kern w:val="0"/>
                <w:sz w:val="20"/>
              </w:rPr>
            </w:pPr>
          </w:p>
        </w:tc>
      </w:tr>
      <w:tr w:rsidR="00504BFC">
        <w:trPr>
          <w:cantSplit/>
          <w:trHeight w:val="174"/>
        </w:trPr>
        <w:tc>
          <w:tcPr>
            <w:tcW w:w="2922" w:type="dxa"/>
            <w:gridSpan w:val="7"/>
          </w:tcPr>
          <w:p w:rsidR="00504BFC" w:rsidRDefault="00885914">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504BFC" w:rsidRDefault="00504BFC">
            <w:pPr>
              <w:adjustRightInd w:val="0"/>
              <w:textAlignment w:val="baseline"/>
              <w:rPr>
                <w:rFonts w:asciiTheme="minorEastAsia" w:hAnsiTheme="minorEastAsia"/>
                <w:kern w:val="0"/>
              </w:rPr>
            </w:pPr>
          </w:p>
        </w:tc>
        <w:tc>
          <w:tcPr>
            <w:tcW w:w="268" w:type="dxa"/>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8" w:type="dxa"/>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9" w:type="dxa"/>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70" w:type="dxa"/>
            <w:tcBorders>
              <w:left w:val="nil"/>
              <w:right w:val="dashed" w:sz="6" w:space="0" w:color="auto"/>
            </w:tcBorders>
          </w:tcPr>
          <w:p w:rsidR="00504BFC" w:rsidRDefault="00504BFC">
            <w:pPr>
              <w:adjustRightInd w:val="0"/>
              <w:textAlignment w:val="baseline"/>
              <w:rPr>
                <w:rFonts w:asciiTheme="minorEastAsia" w:hAnsiTheme="minorEastAsia"/>
                <w:kern w:val="0"/>
              </w:rPr>
            </w:pPr>
          </w:p>
        </w:tc>
        <w:tc>
          <w:tcPr>
            <w:tcW w:w="269" w:type="dxa"/>
            <w:tcBorders>
              <w:left w:val="nil"/>
            </w:tcBorders>
          </w:tcPr>
          <w:p w:rsidR="00504BFC" w:rsidRDefault="00504BFC">
            <w:pPr>
              <w:adjustRightInd w:val="0"/>
              <w:textAlignment w:val="baseline"/>
              <w:rPr>
                <w:rFonts w:asciiTheme="minorEastAsia" w:hAnsiTheme="minorEastAsia"/>
                <w:kern w:val="0"/>
              </w:rPr>
            </w:pPr>
          </w:p>
        </w:tc>
        <w:tc>
          <w:tcPr>
            <w:tcW w:w="5017" w:type="dxa"/>
            <w:gridSpan w:val="10"/>
          </w:tcPr>
          <w:p w:rsidR="00504BFC" w:rsidRDefault="00504BFC">
            <w:pPr>
              <w:adjustRightInd w:val="0"/>
              <w:textAlignment w:val="baseline"/>
              <w:rPr>
                <w:rFonts w:asciiTheme="minorEastAsia" w:hAnsiTheme="minorEastAsia"/>
                <w:kern w:val="0"/>
              </w:rPr>
            </w:pPr>
          </w:p>
        </w:tc>
      </w:tr>
    </w:tbl>
    <w:p w:rsidR="00504BFC" w:rsidRDefault="00504BFC">
      <w:pPr>
        <w:adjustRightInd w:val="0"/>
        <w:snapToGrid w:val="0"/>
        <w:spacing w:line="240" w:lineRule="exact"/>
        <w:textAlignment w:val="baseline"/>
        <w:rPr>
          <w:rFonts w:asciiTheme="minorEastAsia" w:hAnsiTheme="minorEastAsia"/>
          <w:kern w:val="0"/>
          <w:sz w:val="18"/>
        </w:rPr>
      </w:pPr>
    </w:p>
    <w:p w:rsidR="00504BFC" w:rsidRDefault="00504BFC">
      <w:pPr>
        <w:adjustRightInd w:val="0"/>
        <w:snapToGrid w:val="0"/>
        <w:spacing w:line="240" w:lineRule="exact"/>
        <w:textAlignment w:val="baseline"/>
        <w:rPr>
          <w:rFonts w:asciiTheme="minorEastAsia" w:hAnsiTheme="minorEastAsia"/>
          <w:kern w:val="0"/>
          <w:sz w:val="18"/>
        </w:rPr>
      </w:pPr>
    </w:p>
    <w:p w:rsidR="00504BFC" w:rsidRDefault="00504BFC">
      <w:pPr>
        <w:adjustRightInd w:val="0"/>
        <w:snapToGrid w:val="0"/>
        <w:spacing w:line="240" w:lineRule="exact"/>
        <w:textAlignment w:val="baseline"/>
        <w:rPr>
          <w:rFonts w:asciiTheme="minorEastAsia" w:hAnsiTheme="minorEastAsia"/>
          <w:kern w:val="0"/>
          <w:sz w:val="18"/>
        </w:rPr>
      </w:pPr>
    </w:p>
    <w:p w:rsidR="00504BFC" w:rsidRDefault="00504BFC">
      <w:pPr>
        <w:adjustRightInd w:val="0"/>
        <w:snapToGrid w:val="0"/>
        <w:spacing w:line="240" w:lineRule="exact"/>
        <w:textAlignment w:val="baseline"/>
        <w:rPr>
          <w:rFonts w:asciiTheme="minorEastAsia" w:hAnsiTheme="minorEastAsia"/>
          <w:kern w:val="0"/>
          <w:sz w:val="18"/>
        </w:rPr>
      </w:pPr>
    </w:p>
    <w:p w:rsidR="00504BFC" w:rsidRDefault="00885914">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504BFC" w:rsidRDefault="00885914">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504BFC" w:rsidRDefault="00885914">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504BFC" w:rsidRDefault="00885914">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w:t>
      </w:r>
      <w:r w:rsidR="009D77B5">
        <w:rPr>
          <w:rFonts w:asciiTheme="minorEastAsia" w:hAnsiTheme="minorEastAsia" w:hint="eastAsia"/>
          <w:kern w:val="0"/>
          <w:sz w:val="18"/>
        </w:rPr>
        <w:t>事業等にあっては該当する欄に「◎」、</w:t>
      </w:r>
      <w:r>
        <w:rPr>
          <w:rFonts w:asciiTheme="minorEastAsia" w:hAnsiTheme="minorEastAsia" w:hint="eastAsia"/>
          <w:kern w:val="0"/>
          <w:sz w:val="18"/>
        </w:rPr>
        <w:t>既に指定を受けている</w:t>
      </w:r>
      <w:r w:rsidR="009D77B5">
        <w:rPr>
          <w:rFonts w:asciiTheme="minorEastAsia" w:hAnsiTheme="minorEastAsia" w:hint="eastAsia"/>
          <w:kern w:val="0"/>
          <w:sz w:val="18"/>
        </w:rPr>
        <w:t>事業等にあっては該当する</w:t>
      </w:r>
      <w:r>
        <w:rPr>
          <w:rFonts w:asciiTheme="minorEastAsia" w:hAnsiTheme="minorEastAsia" w:hint="eastAsia"/>
          <w:kern w:val="0"/>
          <w:sz w:val="18"/>
        </w:rPr>
        <w:t>欄に「○」</w:t>
      </w:r>
      <w:r w:rsidR="009D77B5">
        <w:rPr>
          <w:rFonts w:asciiTheme="minorEastAsia" w:hAnsiTheme="minorEastAsia" w:hint="eastAsia"/>
          <w:kern w:val="0"/>
          <w:sz w:val="18"/>
        </w:rPr>
        <w:t>、指定があったとみなされた事業等にあっては該当する欄に「みなし」</w:t>
      </w:r>
      <w:r>
        <w:rPr>
          <w:rFonts w:asciiTheme="minorEastAsia" w:hAnsiTheme="minorEastAsia" w:hint="eastAsia"/>
          <w:kern w:val="0"/>
          <w:sz w:val="18"/>
        </w:rPr>
        <w:t>を記入してください。</w:t>
      </w:r>
    </w:p>
    <w:p w:rsidR="00504BFC" w:rsidRDefault="00885914">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504BFC" w:rsidRDefault="00885914">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504BFC" w:rsidRDefault="00885914">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9D77B5" w:rsidRDefault="009D77B5">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８　「介護保険事業者番号」は、既に指定等を受けている場合に記載してください。</w:t>
      </w:r>
    </w:p>
    <w:p w:rsidR="00504BFC" w:rsidRDefault="00504BFC">
      <w:pPr>
        <w:ind w:left="210" w:hangingChars="100" w:hanging="210"/>
        <w:rPr>
          <w:rFonts w:asciiTheme="minorEastAsia" w:hAnsiTheme="minorEastAsia"/>
        </w:rPr>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ind w:left="210" w:hangingChars="100" w:hanging="210"/>
      </w:pPr>
    </w:p>
    <w:p w:rsidR="00504BFC" w:rsidRDefault="00504BFC">
      <w:pPr>
        <w:wordWrap w:val="0"/>
        <w:autoSpaceDE w:val="0"/>
        <w:autoSpaceDN w:val="0"/>
        <w:adjustRightInd w:val="0"/>
        <w:snapToGrid w:val="0"/>
        <w:textAlignment w:val="center"/>
        <w:rPr>
          <w:snapToGrid w:val="0"/>
          <w:color w:val="92CDDC" w:themeColor="accent5" w:themeTint="99"/>
          <w:sz w:val="24"/>
        </w:rPr>
      </w:pPr>
    </w:p>
    <w:sectPr w:rsidR="00504BFC">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14" w:rsidRDefault="00885914">
      <w:r>
        <w:separator/>
      </w:r>
    </w:p>
  </w:endnote>
  <w:endnote w:type="continuationSeparator" w:id="0">
    <w:p w:rsidR="00885914" w:rsidRDefault="0088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14" w:rsidRDefault="00885914">
      <w:r>
        <w:separator/>
      </w:r>
    </w:p>
  </w:footnote>
  <w:footnote w:type="continuationSeparator" w:id="0">
    <w:p w:rsidR="00885914" w:rsidRDefault="00885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04BFC"/>
    <w:rsid w:val="00157AB7"/>
    <w:rsid w:val="00504BFC"/>
    <w:rsid w:val="00521B85"/>
    <w:rsid w:val="00803C92"/>
    <w:rsid w:val="00885914"/>
    <w:rsid w:val="009D77B5"/>
    <w:rsid w:val="00DF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1877</cp:lastModifiedBy>
  <cp:revision>6</cp:revision>
  <cp:lastPrinted>2017-01-16T10:14:00Z</cp:lastPrinted>
  <dcterms:created xsi:type="dcterms:W3CDTF">2016-08-26T00:32:00Z</dcterms:created>
  <dcterms:modified xsi:type="dcterms:W3CDTF">2021-12-28T01:53:00Z</dcterms:modified>
</cp:coreProperties>
</file>