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同等品申請書兼確認書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6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1843"/>
        <w:gridCol w:w="4111"/>
        <w:gridCol w:w="797"/>
      </w:tblGrid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物品名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メーカー名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品番・規格等</w:t>
            </w: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確認</w:t>
            </w: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以上のとおり、同等品の申請をします。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令和７年　　月　　日</w:t>
      </w:r>
    </w:p>
    <w:p>
      <w:pPr>
        <w:pStyle w:val="0"/>
        <w:ind w:firstLine="6240" w:firstLineChars="260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天理市鳥獣害防止対策協議会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会長　中　野　　博　文　様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住所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商号又は名称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代表者氏名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電話番号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FAX</w:t>
      </w:r>
      <w:r>
        <w:rPr>
          <w:rFonts w:hint="eastAsia" w:asciiTheme="minorEastAsia" w:hAnsiTheme="minorEastAsia" w:eastAsiaTheme="minorEastAsia"/>
          <w:sz w:val="24"/>
        </w:rPr>
        <w:t>番号</w:t>
      </w:r>
    </w:p>
    <w:p>
      <w:pPr>
        <w:pStyle w:val="0"/>
        <w:ind w:left="240" w:hanging="240" w:hangingChars="10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※令和７年９月</w:t>
      </w:r>
      <w:r>
        <w:rPr>
          <w:rFonts w:hint="eastAsia" w:asciiTheme="minorEastAsia" w:hAnsiTheme="minorEastAsia" w:eastAsiaTheme="minorEastAsia"/>
          <w:sz w:val="24"/>
        </w:rPr>
        <w:t>22</w:t>
      </w:r>
      <w:r>
        <w:rPr>
          <w:rFonts w:hint="eastAsia" w:asciiTheme="minorEastAsia" w:hAnsiTheme="minorEastAsia" w:eastAsiaTheme="minorEastAsia"/>
          <w:sz w:val="24"/>
        </w:rPr>
        <w:t>日（月）</w:t>
      </w:r>
      <w:r>
        <w:rPr>
          <w:rFonts w:hint="eastAsia" w:asciiTheme="minorEastAsia" w:hAnsiTheme="minorEastAsia" w:eastAsiaTheme="minorEastAsia"/>
          <w:sz w:val="24"/>
        </w:rPr>
        <w:t>17</w:t>
      </w:r>
      <w:r>
        <w:rPr>
          <w:rFonts w:hint="eastAsia" w:asciiTheme="minorEastAsia" w:hAnsiTheme="minorEastAsia" w:eastAsiaTheme="minorEastAsia"/>
          <w:sz w:val="24"/>
        </w:rPr>
        <w:t>時</w:t>
      </w:r>
      <w:r>
        <w:rPr>
          <w:rFonts w:hint="eastAsia" w:asciiTheme="minorEastAsia" w:hAnsiTheme="minorEastAsia" w:eastAsiaTheme="minorEastAsia"/>
          <w:sz w:val="24"/>
        </w:rPr>
        <w:t>15</w:t>
      </w:r>
      <w:r>
        <w:rPr>
          <w:rFonts w:hint="eastAsia" w:asciiTheme="minorEastAsia" w:hAnsiTheme="minorEastAsia" w:eastAsiaTheme="minorEastAsia"/>
          <w:sz w:val="24"/>
        </w:rPr>
        <w:t>分までに天理市役所２階農林課まで持参提出すること。</w:t>
      </w:r>
    </w:p>
    <w:p>
      <w:pPr>
        <w:pStyle w:val="0"/>
        <w:ind w:left="240" w:hanging="240" w:hangingChars="10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※同等品は複数申請することができます。</w:t>
      </w:r>
    </w:p>
    <w:p>
      <w:pPr>
        <w:pStyle w:val="0"/>
        <w:ind w:left="240" w:hanging="240" w:hangingChars="10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※カタログ等、仕様内容が確認できる資料を必ず添付すること。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※「確認」欄で同等品と認めた場合は「可」、認めない場合は「否」を記入し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で送付する。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95960078"/>
    <w:lvl w:ilvl="0">
      <w:start w:val="1"/>
      <w:numFmt w:val="decimal"/>
      <w:pStyle w:val="1"/>
      <w:suff w:val="nothing"/>
      <w:lvlText w:val="第%1条"/>
      <w:lvlJc w:val="left"/>
      <w:pPr>
        <w:ind w:left="6805" w:firstLine="0"/>
      </w:pPr>
      <w:rPr>
        <w:rFonts w:hint="eastAsia" w:ascii="ＭＳ 明朝" w:hAnsi="ＭＳ 明朝" w:eastAsia="ＭＳ 明朝"/>
        <w:b w:val="0"/>
        <w:i w:val="0"/>
        <w:sz w:val="21"/>
        <w:u w:val="none" w:color="auto"/>
      </w:rPr>
    </w:lvl>
    <w:lvl w:ilvl="1">
      <w:start w:val="10"/>
      <w:numFmt w:val="decimal"/>
      <w:pStyle w:val="2"/>
      <w:suff w:val="nothing"/>
      <w:lvlText w:val="第%2条"/>
      <w:lvlJc w:val="left"/>
      <w:pPr>
        <w:ind w:left="1155" w:firstLine="0"/>
      </w:pPr>
      <w:rPr>
        <w:rFonts w:hint="eastAsia" w:ascii="ＭＳ 明朝" w:hAnsi="ＭＳ 明朝" w:eastAsia="ＭＳ 明朝"/>
        <w:b w:val="0"/>
        <w:i w:val="0"/>
        <w:sz w:val="21"/>
      </w:rPr>
    </w:lvl>
    <w:lvl w:ilvl="2">
      <w:start w:val="1"/>
      <w:numFmt w:val="decimalFullWidth"/>
      <w:suff w:val="nothing"/>
      <w:lvlText w:val="%1.%2.%3"/>
      <w:lvlJc w:val="left"/>
      <w:pPr>
        <w:ind w:left="0" w:firstLine="0"/>
      </w:pPr>
      <w:rPr>
        <w:rFonts w:hint="eastAsia"/>
        <w:color w:val="993300"/>
      </w:rPr>
    </w:lvl>
    <w:lvl w:ilvl="3">
      <w:start w:val="1"/>
      <w:numFmt w:val="decimal"/>
      <w:lvlText w:val="%1.%2.%3.%4."/>
      <w:lvlJc w:val="left"/>
      <w:pPr>
        <w:tabs>
          <w:tab w:val="num" w:leader="none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leader="none" w:pos="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0"/>
        </w:tabs>
        <w:ind w:left="0" w:firstLine="0"/>
      </w:pPr>
      <w:rPr>
        <w:rFonts w:hint="eastAsia"/>
      </w:rPr>
    </w:lvl>
  </w:abstractNum>
  <w:abstractNum w:abstractNumId="1">
    <w:nsid w:val="00000002"/>
    <w:multiLevelType w:val="multilevel"/>
    <w:tmpl w:val="DFEE5108"/>
    <w:lvl w:ilvl="0">
      <w:start w:val="1"/>
      <w:numFmt w:val="decimalFullWidth"/>
      <w:pStyle w:val="17"/>
      <w:lvlText w:val="第%1章"/>
      <w:lvlJc w:val="left"/>
      <w:pPr>
        <w:tabs>
          <w:tab w:val="num" w:leader="none" w:pos="800"/>
        </w:tabs>
        <w:ind w:left="800" w:hanging="20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leader="none" w:pos="1260"/>
        </w:tabs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leader="none" w:pos="168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leader="none" w:pos="2100"/>
        </w:tabs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leader="none" w:pos="2520"/>
        </w:tabs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leader="none" w:pos="294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leader="none" w:pos="3360"/>
        </w:tabs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leader="none" w:pos="3780"/>
        </w:tabs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leader="none" w:pos="4200"/>
        </w:tabs>
        <w:ind w:left="420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numPr>
        <w:ilvl w:val="0"/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0"/>
    <w:next w:val="0"/>
    <w:link w:val="16"/>
    <w:uiPriority w:val="0"/>
    <w:qFormat/>
    <w:pPr>
      <w:numPr>
        <w:ilvl w:val="1"/>
        <w:numId w:val="1"/>
      </w:numPr>
      <w:kinsoku w:val="0"/>
      <w:outlineLvl w:val="1"/>
    </w:pPr>
    <w:rPr>
      <w:rFonts w:ascii="Arial" w:hAnsi="Arial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/>
      <w:kern w:val="2"/>
      <w:sz w:val="21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/>
      <w:kern w:val="2"/>
      <w:sz w:val="21"/>
    </w:rPr>
  </w:style>
  <w:style w:type="paragraph" w:styleId="17">
    <w:name w:val="Title"/>
    <w:basedOn w:val="0"/>
    <w:next w:val="17"/>
    <w:link w:val="18"/>
    <w:uiPriority w:val="0"/>
    <w:qFormat/>
    <w:pPr>
      <w:numPr>
        <w:ilvl w:val="0"/>
        <w:numId w:val="2"/>
      </w:numPr>
      <w:spacing w:before="240" w:beforeLines="0" w:beforeAutospacing="0" w:after="120" w:afterLines="0" w:afterAutospacing="0"/>
      <w:jc w:val="center"/>
      <w:outlineLvl w:val="0"/>
    </w:pPr>
    <w:rPr>
      <w:rFonts w:ascii="Arial" w:hAnsi="Arial"/>
      <w:b w:val="1"/>
    </w:rPr>
  </w:style>
  <w:style w:type="character" w:styleId="18" w:customStyle="1">
    <w:name w:val="表題 (文字)"/>
    <w:basedOn w:val="10"/>
    <w:next w:val="18"/>
    <w:link w:val="17"/>
    <w:uiPriority w:val="0"/>
    <w:rPr>
      <w:rFonts w:ascii="Arial" w:hAnsi="Arial"/>
      <w:b w:val="1"/>
      <w:kern w:val="2"/>
      <w:sz w:val="21"/>
    </w:rPr>
  </w:style>
  <w:style w:type="character" w:styleId="19">
    <w:name w:val="Emphasis"/>
    <w:basedOn w:val="10"/>
    <w:next w:val="19"/>
    <w:link w:val="0"/>
    <w:uiPriority w:val="0"/>
    <w:qFormat/>
    <w:rPr>
      <w:b w:val="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5</Words>
  <Characters>227</Characters>
  <Application>JUST Note</Application>
  <Lines>77</Lines>
  <Paragraphs>18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PC1002-002</dc:creator>
  <cp:lastModifiedBy>PC2211-073</cp:lastModifiedBy>
  <dcterms:created xsi:type="dcterms:W3CDTF">2014-11-14T00:19:00Z</dcterms:created>
  <dcterms:modified xsi:type="dcterms:W3CDTF">2025-09-01T05:08:35Z</dcterms:modified>
  <cp:revision>15</cp:revision>
</cp:coreProperties>
</file>