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&lt;</w:t>
      </w:r>
      <w:bookmarkStart w:id="0" w:name="_GoBack"/>
      <w:bookmarkEnd w:id="0"/>
      <w:r>
        <w:rPr>
          <w:rFonts w:hint="eastAsia"/>
          <w:sz w:val="22"/>
        </w:rPr>
        <w:t>様式</w:t>
      </w:r>
      <w:r>
        <w:rPr>
          <w:rFonts w:hint="eastAsia"/>
          <w:sz w:val="22"/>
        </w:rPr>
        <w:t>1&gt;</w:t>
      </w:r>
    </w:p>
    <w:p>
      <w:pPr>
        <w:pStyle w:val="0"/>
        <w:jc w:val="right"/>
        <w:rPr>
          <w:rFonts w:hint="default"/>
          <w:sz w:val="22"/>
        </w:rPr>
      </w:pPr>
      <w:r>
        <w:rPr>
          <w:rFonts w:hint="eastAsia"/>
          <w:sz w:val="22"/>
        </w:rPr>
        <w:t>年　　月　　日</w:t>
      </w:r>
    </w:p>
    <w:p>
      <w:pPr>
        <w:pStyle w:val="0"/>
        <w:jc w:val="left"/>
        <w:rPr>
          <w:rFonts w:hint="default"/>
          <w:sz w:val="22"/>
        </w:rPr>
      </w:pPr>
      <w:r>
        <w:rPr>
          <w:rFonts w:hint="eastAsia"/>
          <w:sz w:val="22"/>
        </w:rPr>
        <w:t>天理市長</w:t>
      </w:r>
    </w:p>
    <w:p>
      <w:pPr>
        <w:pStyle w:val="0"/>
        <w:jc w:val="right"/>
        <w:rPr>
          <w:rFonts w:hint="default"/>
          <w:color w:val="000000" w:themeColor="text1"/>
          <w:sz w:val="22"/>
        </w:rPr>
      </w:pPr>
      <w:r>
        <w:rPr>
          <w:rFonts w:hint="eastAsia"/>
          <w:color w:val="FFFFFF" w:themeColor="background1"/>
          <w:sz w:val="22"/>
          <w:u w:val="single" w:color="000000" w:themeColor="text1"/>
        </w:rPr>
        <w:t>あああああ</w:t>
      </w:r>
      <w:r>
        <w:rPr>
          <w:rFonts w:hint="eastAsia"/>
          <w:color w:val="000000" w:themeColor="text1"/>
          <w:sz w:val="22"/>
        </w:rPr>
        <w:t>地区民生児童委員協議会</w:t>
      </w:r>
    </w:p>
    <w:p>
      <w:pPr>
        <w:pStyle w:val="0"/>
        <w:jc w:val="right"/>
        <w:rPr>
          <w:rFonts w:hint="default"/>
          <w:color w:val="000000" w:themeColor="text1"/>
          <w:sz w:val="22"/>
        </w:rPr>
      </w:pPr>
    </w:p>
    <w:p>
      <w:pPr>
        <w:pStyle w:val="0"/>
        <w:jc w:val="right"/>
        <w:rPr>
          <w:rFonts w:hint="default"/>
          <w:color w:val="FFFFFF" w:themeColor="background1"/>
          <w:sz w:val="22"/>
          <w:u w:val="single" w:color="000000" w:themeColor="text1"/>
        </w:rPr>
      </w:pPr>
      <w:r>
        <w:rPr>
          <w:rFonts w:hint="eastAsia"/>
          <w:color w:val="000000" w:themeColor="text1"/>
          <w:sz w:val="22"/>
        </w:rPr>
        <w:t>会　長</w:t>
      </w:r>
      <w:r>
        <w:rPr>
          <w:rFonts w:hint="eastAsia"/>
          <w:color w:val="FFFFFF" w:themeColor="background1"/>
          <w:sz w:val="22"/>
        </w:rPr>
        <w:t>あ</w:t>
      </w:r>
      <w:r>
        <w:rPr>
          <w:rFonts w:hint="eastAsia"/>
          <w:color w:val="FFFFFF" w:themeColor="background1"/>
          <w:sz w:val="22"/>
          <w:u w:val="single" w:color="000000" w:themeColor="text1"/>
        </w:rPr>
        <w:t>あああああああああああああああ</w:t>
      </w:r>
    </w:p>
    <w:p>
      <w:pPr>
        <w:pStyle w:val="0"/>
        <w:jc w:val="left"/>
        <w:rPr>
          <w:rFonts w:hint="default"/>
          <w:sz w:val="22"/>
          <w:u w:val="single" w:color="auto"/>
        </w:rPr>
      </w:pPr>
    </w:p>
    <w:p>
      <w:pPr>
        <w:pStyle w:val="0"/>
        <w:jc w:val="center"/>
        <w:rPr>
          <w:rFonts w:hint="default"/>
          <w:sz w:val="28"/>
        </w:rPr>
      </w:pPr>
      <w:r>
        <w:rPr>
          <w:rFonts w:hint="eastAsia"/>
          <w:sz w:val="28"/>
        </w:rPr>
        <w:t>天理市民生委員協力員推薦書</w:t>
      </w:r>
    </w:p>
    <w:p>
      <w:pPr>
        <w:pStyle w:val="0"/>
        <w:jc w:val="center"/>
        <w:rPr>
          <w:rFonts w:hint="default"/>
          <w:sz w:val="22"/>
        </w:rPr>
      </w:pPr>
    </w:p>
    <w:p>
      <w:pPr>
        <w:pStyle w:val="0"/>
        <w:ind w:firstLine="110" w:firstLineChars="50"/>
        <w:jc w:val="left"/>
        <w:rPr>
          <w:rFonts w:hint="default"/>
          <w:sz w:val="22"/>
        </w:rPr>
      </w:pPr>
      <w:r>
        <w:rPr>
          <w:rFonts w:hint="eastAsia"/>
          <w:sz w:val="22"/>
        </w:rPr>
        <w:t>このことについて、下記の民生委員協力員候補者は適格であると認められますので、推薦します。</w:t>
      </w:r>
    </w:p>
    <w:p>
      <w:pPr>
        <w:pStyle w:val="0"/>
        <w:jc w:val="left"/>
        <w:rPr>
          <w:rFonts w:hint="default"/>
          <w:sz w:val="22"/>
        </w:rPr>
      </w:pPr>
    </w:p>
    <w:p>
      <w:pPr>
        <w:pStyle w:val="15"/>
        <w:rPr>
          <w:rFonts w:hint="default"/>
        </w:rPr>
      </w:pPr>
      <w:r>
        <w:rPr>
          <w:rFonts w:hint="eastAsia"/>
        </w:rPr>
        <w:t>記</w:t>
      </w:r>
    </w:p>
    <w:p>
      <w:pPr>
        <w:pStyle w:val="0"/>
        <w:rPr>
          <w:rFonts w:hint="default"/>
        </w:rPr>
      </w:pPr>
    </w:p>
    <w:tbl>
      <w:tblPr>
        <w:tblStyle w:val="27"/>
        <w:tblW w:w="8480" w:type="dxa"/>
        <w:tblInd w:w="0" w:type="dxa"/>
        <w:tblLayout w:type="fixed"/>
        <w:tblCellMar>
          <w:top w:w="40" w:type="dxa"/>
          <w:left w:w="100" w:type="dxa"/>
          <w:bottom w:w="40" w:type="dxa"/>
          <w:right w:w="100" w:type="dxa"/>
        </w:tblCellMar>
        <w:tblLook w:firstRow="1" w:lastRow="0" w:firstColumn="1" w:lastColumn="0" w:noHBand="0" w:noVBand="1" w:val="04A0"/>
      </w:tblPr>
      <w:tblGrid>
        <w:gridCol w:w="2405"/>
        <w:gridCol w:w="992"/>
        <w:gridCol w:w="2959"/>
        <w:gridCol w:w="2124"/>
      </w:tblGrid>
      <w:tr>
        <w:trPr/>
        <w:tc>
          <w:tcPr>
            <w:tcW w:w="2405" w:type="dxa"/>
            <w:vAlign w:val="top"/>
          </w:tcPr>
          <w:p>
            <w:pPr>
              <w:pStyle w:val="0"/>
              <w:jc w:val="center"/>
              <w:rPr>
                <w:rFonts w:hint="default"/>
                <w:sz w:val="22"/>
              </w:rPr>
            </w:pPr>
            <w:r>
              <w:rPr>
                <w:rFonts w:hint="eastAsia"/>
                <w:sz w:val="22"/>
              </w:rPr>
              <w:t>氏　名（ふりがな）</w:t>
            </w:r>
          </w:p>
        </w:tc>
        <w:tc>
          <w:tcPr>
            <w:tcW w:w="3951" w:type="dxa"/>
            <w:gridSpan w:val="2"/>
            <w:vAlign w:val="top"/>
          </w:tcPr>
          <w:p>
            <w:pPr>
              <w:pStyle w:val="0"/>
              <w:jc w:val="center"/>
              <w:rPr>
                <w:rFonts w:hint="default"/>
                <w:sz w:val="22"/>
              </w:rPr>
            </w:pPr>
            <w:r>
              <w:rPr>
                <w:rFonts w:hint="eastAsia"/>
                <w:sz w:val="22"/>
              </w:rPr>
              <w:t>住所</w:t>
            </w:r>
          </w:p>
        </w:tc>
        <w:tc>
          <w:tcPr>
            <w:tcW w:w="2124" w:type="dxa"/>
            <w:vAlign w:val="top"/>
          </w:tcPr>
          <w:p>
            <w:pPr>
              <w:pStyle w:val="0"/>
              <w:jc w:val="center"/>
              <w:rPr>
                <w:rFonts w:hint="default"/>
                <w:sz w:val="22"/>
              </w:rPr>
            </w:pPr>
            <w:r>
              <w:rPr>
                <w:rFonts w:hint="eastAsia"/>
                <w:sz w:val="22"/>
              </w:rPr>
              <w:t>電話番号</w:t>
            </w:r>
          </w:p>
        </w:tc>
      </w:tr>
      <w:tr>
        <w:trPr>
          <w:trHeight w:val="960" w:hRule="atLeast"/>
        </w:trPr>
        <w:tc>
          <w:tcPr>
            <w:tcW w:w="2405" w:type="dxa"/>
            <w:vAlign w:val="top"/>
          </w:tcPr>
          <w:p>
            <w:pPr>
              <w:pStyle w:val="0"/>
              <w:rPr>
                <w:rFonts w:hint="default"/>
                <w:sz w:val="22"/>
              </w:rPr>
            </w:pPr>
          </w:p>
        </w:tc>
        <w:tc>
          <w:tcPr>
            <w:tcW w:w="3951" w:type="dxa"/>
            <w:gridSpan w:val="2"/>
            <w:vAlign w:val="center"/>
          </w:tcPr>
          <w:p>
            <w:pPr>
              <w:pStyle w:val="0"/>
              <w:rPr>
                <w:rFonts w:hint="default"/>
                <w:sz w:val="22"/>
              </w:rPr>
            </w:pPr>
            <w:r>
              <w:rPr>
                <w:rFonts w:hint="eastAsia"/>
                <w:sz w:val="22"/>
              </w:rPr>
              <w:t>天理市</w:t>
            </w:r>
          </w:p>
        </w:tc>
        <w:tc>
          <w:tcPr>
            <w:tcW w:w="2124" w:type="dxa"/>
            <w:vAlign w:val="top"/>
          </w:tcPr>
          <w:p>
            <w:pPr>
              <w:pStyle w:val="0"/>
              <w:rPr>
                <w:rFonts w:hint="default"/>
                <w:sz w:val="22"/>
              </w:rPr>
            </w:pPr>
          </w:p>
        </w:tc>
      </w:tr>
      <w:tr>
        <w:trPr/>
        <w:tc>
          <w:tcPr>
            <w:tcW w:w="2405" w:type="dxa"/>
            <w:vAlign w:val="top"/>
          </w:tcPr>
          <w:p>
            <w:pPr>
              <w:pStyle w:val="0"/>
              <w:jc w:val="center"/>
              <w:rPr>
                <w:rFonts w:hint="default"/>
                <w:sz w:val="22"/>
              </w:rPr>
            </w:pPr>
            <w:r>
              <w:rPr>
                <w:rFonts w:hint="eastAsia"/>
                <w:sz w:val="22"/>
              </w:rPr>
              <w:t>生年月日</w:t>
            </w:r>
          </w:p>
        </w:tc>
        <w:tc>
          <w:tcPr>
            <w:tcW w:w="992" w:type="dxa"/>
            <w:vAlign w:val="top"/>
          </w:tcPr>
          <w:p>
            <w:pPr>
              <w:pStyle w:val="0"/>
              <w:jc w:val="center"/>
              <w:rPr>
                <w:rFonts w:hint="default"/>
                <w:sz w:val="22"/>
              </w:rPr>
            </w:pPr>
            <w:r>
              <w:rPr>
                <w:rFonts w:hint="eastAsia"/>
                <w:sz w:val="22"/>
              </w:rPr>
              <w:t>性別</w:t>
            </w:r>
          </w:p>
        </w:tc>
        <w:tc>
          <w:tcPr>
            <w:tcW w:w="5083" w:type="dxa"/>
            <w:gridSpan w:val="2"/>
            <w:vAlign w:val="top"/>
          </w:tcPr>
          <w:p>
            <w:pPr>
              <w:pStyle w:val="0"/>
              <w:jc w:val="center"/>
              <w:rPr>
                <w:rFonts w:hint="default"/>
                <w:sz w:val="22"/>
              </w:rPr>
            </w:pPr>
            <w:r>
              <w:rPr>
                <w:rFonts w:hint="eastAsia"/>
                <w:sz w:val="22"/>
              </w:rPr>
              <w:t>地域活動履歴</w:t>
            </w:r>
          </w:p>
        </w:tc>
      </w:tr>
      <w:tr>
        <w:trPr>
          <w:trHeight w:val="1461" w:hRule="atLeast"/>
        </w:trPr>
        <w:tc>
          <w:tcPr>
            <w:tcW w:w="2405" w:type="dxa"/>
            <w:vAlign w:val="top"/>
          </w:tcPr>
          <w:p>
            <w:pPr>
              <w:pStyle w:val="0"/>
              <w:spacing w:line="80" w:lineRule="exact"/>
              <w:contextualSpacing w:val="1"/>
              <w:rPr>
                <w:rFonts w:hint="default"/>
                <w:sz w:val="22"/>
              </w:rPr>
            </w:pPr>
          </w:p>
          <w:p>
            <w:pPr>
              <w:pStyle w:val="0"/>
              <w:jc w:val="center"/>
              <w:rPr>
                <w:rFonts w:hint="default"/>
                <w:sz w:val="22"/>
              </w:rPr>
            </w:pPr>
            <w:r>
              <w:rPr>
                <w:rFonts w:hint="eastAsia"/>
                <w:sz w:val="22"/>
              </w:rPr>
              <w:t>昭・平　　年</w:t>
            </w:r>
          </w:p>
          <w:p>
            <w:pPr>
              <w:pStyle w:val="0"/>
              <w:rPr>
                <w:rFonts w:hint="default"/>
                <w:sz w:val="22"/>
              </w:rPr>
            </w:pPr>
          </w:p>
          <w:p>
            <w:pPr>
              <w:pStyle w:val="0"/>
              <w:jc w:val="center"/>
              <w:rPr>
                <w:rFonts w:hint="default"/>
                <w:sz w:val="22"/>
              </w:rPr>
            </w:pPr>
            <w:r>
              <w:rPr>
                <w:rFonts w:hint="eastAsia"/>
                <w:sz w:val="22"/>
              </w:rPr>
              <w:t>　　月　日</w:t>
            </w:r>
            <w:r>
              <w:rPr>
                <w:rFonts w:hint="eastAsia"/>
                <w:sz w:val="22"/>
              </w:rPr>
              <w:t>(</w:t>
            </w:r>
            <w:r>
              <w:rPr>
                <w:rFonts w:hint="eastAsia"/>
                <w:sz w:val="22"/>
              </w:rPr>
              <w:t>　　齢</w:t>
            </w:r>
            <w:r>
              <w:rPr>
                <w:rFonts w:hint="eastAsia"/>
                <w:sz w:val="22"/>
              </w:rPr>
              <w:t>)</w:t>
            </w:r>
          </w:p>
        </w:tc>
        <w:tc>
          <w:tcPr>
            <w:tcW w:w="992" w:type="dxa"/>
            <w:vAlign w:val="top"/>
          </w:tcPr>
          <w:p>
            <w:pPr>
              <w:pStyle w:val="0"/>
              <w:rPr>
                <w:rFonts w:hint="default"/>
                <w:sz w:val="22"/>
              </w:rPr>
            </w:pPr>
          </w:p>
        </w:tc>
        <w:tc>
          <w:tcPr>
            <w:tcW w:w="5083" w:type="dxa"/>
            <w:gridSpan w:val="2"/>
            <w:vAlign w:val="top"/>
          </w:tcPr>
          <w:p>
            <w:pPr>
              <w:pStyle w:val="0"/>
              <w:rPr>
                <w:rFonts w:hint="default"/>
                <w:sz w:val="22"/>
              </w:rPr>
            </w:pPr>
          </w:p>
        </w:tc>
      </w:tr>
    </w:tbl>
    <w:p>
      <w:pPr>
        <w:pStyle w:val="0"/>
        <w:rPr>
          <w:rFonts w:hint="default"/>
          <w:sz w:val="22"/>
        </w:rPr>
      </w:pPr>
      <w:r>
        <w:rPr>
          <w:rFonts w:hint="eastAsia"/>
          <w:sz w:val="18"/>
        </w:rPr>
        <w:t>※推薦日時点での年齢　　　　　　　　　　　　　　　　　　　　　　　　　　　　　　　　　</w:t>
      </w:r>
      <w:r>
        <w:rPr>
          <w:rFonts w:hint="eastAsia"/>
          <w:sz w:val="22"/>
        </w:rPr>
        <w:t>　以上</w:t>
      </w:r>
    </w:p>
    <w:p>
      <w:pPr>
        <w:pStyle w:val="17"/>
        <w:jc w:val="left"/>
        <w:rPr>
          <w:rFonts w:hint="default"/>
        </w:rPr>
      </w:pPr>
    </w:p>
    <w:p>
      <w:pPr>
        <w:pStyle w:val="0"/>
        <w:rPr>
          <w:rFonts w:hint="default"/>
        </w:rPr>
      </w:pPr>
      <w:r>
        <w:rPr>
          <w:rFonts w:hint="eastAsia"/>
        </w:rPr>
        <w:t>（適格要件）第</w:t>
      </w:r>
      <w:r>
        <w:rPr>
          <w:rFonts w:hint="eastAsia"/>
        </w:rPr>
        <w:t>4</w:t>
      </w:r>
      <w:r>
        <w:rPr>
          <w:rFonts w:hint="default"/>
        </w:rPr>
        <w:t>条　協力員の適格要件は、次の通りとする。</w:t>
      </w:r>
    </w:p>
    <w:p>
      <w:pPr>
        <w:pStyle w:val="0"/>
        <w:ind w:left="420" w:hanging="420" w:hangingChars="200"/>
        <w:rPr>
          <w:rFonts w:hint="default"/>
        </w:rPr>
      </w:pPr>
      <w:r>
        <w:rPr>
          <w:rFonts w:hint="eastAsia"/>
        </w:rPr>
        <w:t>（</w:t>
      </w:r>
      <w:r>
        <w:rPr>
          <w:rFonts w:hint="default"/>
        </w:rPr>
        <w:t>1</w:t>
      </w:r>
      <w:r>
        <w:rPr>
          <w:rFonts w:hint="default"/>
        </w:rPr>
        <w:t>）社会奉仕の精神に富み、人格見識ともに高く、生活経験が豊富で、常識があり、社会福祉の活動に理解と熱意がある者</w:t>
      </w:r>
    </w:p>
    <w:p>
      <w:pPr>
        <w:pStyle w:val="0"/>
        <w:ind w:left="420" w:hanging="420" w:hangingChars="200"/>
        <w:rPr>
          <w:rFonts w:hint="default"/>
        </w:rPr>
      </w:pPr>
      <w:r>
        <w:rPr>
          <w:rFonts w:hint="eastAsia"/>
        </w:rPr>
        <w:t>（</w:t>
      </w:r>
      <w:r>
        <w:rPr>
          <w:rFonts w:hint="default"/>
        </w:rPr>
        <w:t>2</w:t>
      </w:r>
      <w:r>
        <w:rPr>
          <w:rFonts w:hint="default"/>
        </w:rPr>
        <w:t>）原則として補佐する地区に居住しており、地域の実情をよく知り、住民から気軽に相談を受けられる者</w:t>
      </w:r>
    </w:p>
    <w:p>
      <w:pPr>
        <w:pStyle w:val="0"/>
        <w:rPr>
          <w:rFonts w:hint="default"/>
        </w:rPr>
      </w:pPr>
      <w:r>
        <w:rPr>
          <w:rFonts w:hint="eastAsia"/>
        </w:rPr>
        <w:t>（</w:t>
      </w:r>
      <w:r>
        <w:rPr>
          <w:rFonts w:hint="default"/>
        </w:rPr>
        <w:t>3</w:t>
      </w:r>
      <w:r>
        <w:rPr>
          <w:rFonts w:hint="default"/>
        </w:rPr>
        <w:t>）生活が安定しており、健康であって、協力員活動に必要な時間を割くことができる者</w:t>
      </w:r>
    </w:p>
    <w:p>
      <w:pPr>
        <w:pStyle w:val="0"/>
        <w:ind w:left="420" w:hanging="420" w:hangingChars="200"/>
        <w:rPr>
          <w:rFonts w:hint="default"/>
        </w:rPr>
      </w:pPr>
      <w:r>
        <w:rPr>
          <w:rFonts w:hint="eastAsia"/>
        </w:rPr>
        <w:t>（</w:t>
      </w:r>
      <w:r>
        <w:rPr>
          <w:rFonts w:hint="default"/>
        </w:rPr>
        <w:t>4</w:t>
      </w:r>
      <w:r>
        <w:rPr>
          <w:rFonts w:hint="default"/>
        </w:rPr>
        <w:t>）個人の人格を尊重し、人種、信条、性別、社会的門地によって、差別的な取り扱いをすることなく職務を行うことができ、個人の生活上、精神上、肉体上の秘密を守ることができる者</w:t>
      </w:r>
    </w:p>
    <w:p>
      <w:pPr>
        <w:pStyle w:val="0"/>
        <w:ind w:left="420" w:hanging="420" w:hangingChars="200"/>
        <w:rPr>
          <w:rFonts w:hint="default"/>
        </w:rPr>
      </w:pPr>
      <w:r>
        <w:rPr>
          <w:rFonts w:hint="eastAsia"/>
        </w:rPr>
        <w:t>※添付書類：誓約書（様式</w:t>
      </w:r>
      <w:r>
        <w:rPr>
          <w:rFonts w:hint="eastAsia"/>
        </w:rPr>
        <w:t>2</w:t>
      </w:r>
      <w:r>
        <w:rPr>
          <w:rFonts w:hint="eastAsia"/>
        </w:rPr>
        <w:t>）</w:t>
      </w:r>
    </w:p>
    <w:p>
      <w:pPr>
        <w:pStyle w:val="0"/>
        <w:ind w:left="420" w:hanging="420" w:hangingChars="200"/>
        <w:rPr>
          <w:rFonts w:hint="default"/>
        </w:rPr>
      </w:pPr>
    </w:p>
    <w:p>
      <w:pPr>
        <w:pStyle w:val="0"/>
        <w:ind w:left="440" w:hanging="440" w:hangingChars="200"/>
        <w:rPr>
          <w:rFonts w:hint="default"/>
          <w:sz w:val="22"/>
        </w:rPr>
      </w:pPr>
      <w:r>
        <w:rPr>
          <w:rFonts w:hint="eastAsia"/>
          <w:sz w:val="22"/>
        </w:rPr>
        <w:t>&lt;</w:t>
      </w:r>
      <w:r>
        <w:rPr>
          <w:rFonts w:hint="eastAsia"/>
          <w:sz w:val="22"/>
        </w:rPr>
        <w:t>様式</w:t>
      </w:r>
      <w:r>
        <w:rPr>
          <w:rFonts w:hint="eastAsia"/>
          <w:sz w:val="22"/>
        </w:rPr>
        <w:t>2&gt;</w:t>
      </w:r>
    </w:p>
    <w:p>
      <w:pPr>
        <w:pStyle w:val="0"/>
        <w:ind w:left="440" w:hanging="440" w:hangingChars="200"/>
        <w:jc w:val="right"/>
        <w:rPr>
          <w:rFonts w:hint="default"/>
          <w:sz w:val="22"/>
        </w:rPr>
      </w:pPr>
      <w:r>
        <w:rPr>
          <w:rFonts w:hint="eastAsia"/>
          <w:sz w:val="22"/>
        </w:rPr>
        <w:t>年　　月　　日</w:t>
      </w:r>
    </w:p>
    <w:p>
      <w:pPr>
        <w:pStyle w:val="0"/>
        <w:ind w:left="440" w:hanging="440" w:hangingChars="200"/>
        <w:rPr>
          <w:rFonts w:hint="default"/>
          <w:sz w:val="22"/>
        </w:rPr>
      </w:pPr>
      <w:r>
        <w:rPr>
          <w:rFonts w:hint="eastAsia"/>
          <w:sz w:val="22"/>
        </w:rPr>
        <w:t>天理市長</w:t>
      </w:r>
    </w:p>
    <w:p>
      <w:pPr>
        <w:pStyle w:val="0"/>
        <w:ind w:left="440" w:hanging="440" w:hangingChars="200"/>
        <w:rPr>
          <w:rFonts w:hint="default"/>
          <w:sz w:val="22"/>
        </w:rPr>
      </w:pPr>
    </w:p>
    <w:p>
      <w:pPr>
        <w:pStyle w:val="0"/>
        <w:ind w:left="440" w:hanging="440" w:hangingChars="200"/>
        <w:rPr>
          <w:rFonts w:hint="default"/>
          <w:sz w:val="22"/>
        </w:rPr>
      </w:pPr>
    </w:p>
    <w:p>
      <w:pPr>
        <w:pStyle w:val="0"/>
        <w:ind w:left="720" w:hanging="720" w:hangingChars="200"/>
        <w:jc w:val="center"/>
        <w:rPr>
          <w:rFonts w:hint="default"/>
          <w:sz w:val="36"/>
        </w:rPr>
      </w:pPr>
      <w:r>
        <w:rPr>
          <w:rFonts w:hint="eastAsia"/>
          <w:sz w:val="36"/>
        </w:rPr>
        <w:t>誓　約　書</w:t>
      </w:r>
    </w:p>
    <w:p>
      <w:pPr>
        <w:pStyle w:val="0"/>
        <w:ind w:left="720" w:hanging="720" w:hangingChars="200"/>
        <w:jc w:val="center"/>
        <w:rPr>
          <w:rFonts w:hint="default"/>
          <w:sz w:val="36"/>
        </w:rPr>
      </w:pPr>
    </w:p>
    <w:p>
      <w:pPr>
        <w:pStyle w:val="0"/>
        <w:spacing w:line="276" w:lineRule="auto"/>
        <w:ind w:left="230" w:leftChars="-100" w:hanging="440" w:hangingChars="200"/>
        <w:jc w:val="left"/>
        <w:rPr>
          <w:rFonts w:hint="default"/>
          <w:sz w:val="22"/>
        </w:rPr>
      </w:pPr>
      <w:r>
        <w:rPr>
          <w:rFonts w:hint="eastAsia"/>
          <w:sz w:val="22"/>
        </w:rPr>
        <w:t>◇天理市民生委員協力員として活動を行うにあたり、個人の人格を尊重し、生活上、精</w:t>
      </w:r>
    </w:p>
    <w:p>
      <w:pPr>
        <w:pStyle w:val="0"/>
        <w:spacing w:line="276" w:lineRule="auto"/>
        <w:ind w:left="220" w:hanging="220" w:hangingChars="100"/>
        <w:jc w:val="left"/>
        <w:rPr>
          <w:rFonts w:hint="default"/>
          <w:sz w:val="22"/>
        </w:rPr>
      </w:pPr>
      <w:r>
        <w:rPr>
          <w:rFonts w:hint="eastAsia"/>
          <w:sz w:val="22"/>
        </w:rPr>
        <w:t>神上、肉体上の秘密を守り、人種、信条、性別、社会的門地によって、差別的又は優</w:t>
      </w:r>
    </w:p>
    <w:p>
      <w:pPr>
        <w:pStyle w:val="0"/>
        <w:spacing w:line="276" w:lineRule="auto"/>
        <w:ind w:left="220" w:hanging="220" w:hangingChars="100"/>
        <w:jc w:val="left"/>
        <w:rPr>
          <w:rFonts w:hint="default"/>
          <w:sz w:val="22"/>
        </w:rPr>
      </w:pPr>
      <w:r>
        <w:rPr>
          <w:rFonts w:hint="eastAsia"/>
          <w:sz w:val="22"/>
        </w:rPr>
        <w:t>先的な取り扱いをしません。</w:t>
      </w:r>
    </w:p>
    <w:p>
      <w:pPr>
        <w:pStyle w:val="0"/>
        <w:ind w:left="220" w:hanging="220" w:hangingChars="100"/>
        <w:jc w:val="left"/>
        <w:rPr>
          <w:rFonts w:hint="default"/>
          <w:sz w:val="22"/>
        </w:rPr>
      </w:pPr>
    </w:p>
    <w:p>
      <w:pPr>
        <w:pStyle w:val="0"/>
        <w:ind w:left="220" w:hanging="220" w:hangingChars="100"/>
        <w:jc w:val="left"/>
        <w:rPr>
          <w:rFonts w:hint="default"/>
          <w:sz w:val="22"/>
        </w:rPr>
      </w:pPr>
    </w:p>
    <w:p>
      <w:pPr>
        <w:pStyle w:val="0"/>
        <w:ind w:left="230" w:leftChars="-100" w:hanging="440" w:hangingChars="200"/>
        <w:jc w:val="left"/>
        <w:rPr>
          <w:rFonts w:hint="default"/>
          <w:sz w:val="22"/>
        </w:rPr>
      </w:pPr>
      <w:r>
        <w:rPr>
          <w:rFonts w:hint="eastAsia"/>
          <w:sz w:val="22"/>
        </w:rPr>
        <w:t>◇天理市民生委員協力員の地位を、政党又は政治的目的のために利用しません。</w:t>
      </w:r>
    </w:p>
    <w:p>
      <w:pPr>
        <w:pStyle w:val="0"/>
        <w:ind w:left="230" w:leftChars="-100" w:hanging="440" w:hangingChars="200"/>
        <w:jc w:val="left"/>
        <w:rPr>
          <w:rFonts w:hint="default"/>
          <w:sz w:val="22"/>
        </w:rPr>
      </w:pPr>
    </w:p>
    <w:p>
      <w:pPr>
        <w:pStyle w:val="0"/>
        <w:ind w:left="230" w:leftChars="-100" w:hanging="440" w:hangingChars="200"/>
        <w:jc w:val="left"/>
        <w:rPr>
          <w:rFonts w:hint="default"/>
          <w:sz w:val="22"/>
        </w:rPr>
      </w:pPr>
    </w:p>
    <w:p>
      <w:pPr>
        <w:pStyle w:val="0"/>
        <w:spacing w:line="360" w:lineRule="auto"/>
        <w:ind w:left="1" w:leftChars="-99" w:hanging="209" w:hangingChars="95"/>
        <w:jc w:val="left"/>
        <w:rPr>
          <w:rFonts w:hint="default"/>
          <w:sz w:val="22"/>
        </w:rPr>
      </w:pPr>
      <w:r>
        <w:rPr>
          <w:rFonts w:hint="eastAsia"/>
          <w:sz w:val="22"/>
        </w:rPr>
        <w:t>◇市長、地区民児協の会長及び補佐する地区の民生委員の指示があった場合を除き、職務上知り得た秘密を他に漏らしません。また、その職務を退いた後も同様に漏らしません。</w:t>
      </w:r>
    </w:p>
    <w:p>
      <w:pPr>
        <w:pStyle w:val="0"/>
        <w:spacing w:line="360" w:lineRule="auto"/>
        <w:ind w:left="220" w:hanging="220" w:hangingChars="100"/>
        <w:jc w:val="left"/>
        <w:rPr>
          <w:rFonts w:hint="default"/>
          <w:sz w:val="22"/>
        </w:rPr>
      </w:pPr>
    </w:p>
    <w:p>
      <w:pPr>
        <w:pStyle w:val="0"/>
        <w:ind w:left="220" w:hanging="220" w:hangingChars="100"/>
        <w:jc w:val="left"/>
        <w:rPr>
          <w:rFonts w:hint="default"/>
          <w:sz w:val="22"/>
        </w:rPr>
      </w:pPr>
    </w:p>
    <w:p>
      <w:pPr>
        <w:pStyle w:val="0"/>
        <w:ind w:left="220" w:hanging="220" w:hangingChars="100"/>
        <w:jc w:val="left"/>
        <w:rPr>
          <w:rFonts w:hint="default"/>
          <w:sz w:val="22"/>
        </w:rPr>
      </w:pPr>
    </w:p>
    <w:p>
      <w:pPr>
        <w:pStyle w:val="0"/>
        <w:ind w:left="220" w:hanging="220" w:hangingChars="100"/>
        <w:jc w:val="left"/>
        <w:rPr>
          <w:rFonts w:hint="default"/>
          <w:sz w:val="22"/>
        </w:rPr>
      </w:pPr>
    </w:p>
    <w:p>
      <w:pPr>
        <w:pStyle w:val="0"/>
        <w:ind w:left="220" w:hanging="220" w:hangingChars="100"/>
        <w:jc w:val="left"/>
        <w:rPr>
          <w:rFonts w:hint="default"/>
          <w:sz w:val="22"/>
        </w:rPr>
      </w:pPr>
    </w:p>
    <w:p>
      <w:pPr>
        <w:pStyle w:val="0"/>
        <w:ind w:left="220" w:hanging="220" w:hangingChars="100"/>
        <w:jc w:val="left"/>
        <w:rPr>
          <w:rFonts w:hint="default"/>
          <w:sz w:val="22"/>
        </w:rPr>
      </w:pPr>
      <w:r>
        <w:rPr>
          <w:rFonts w:hint="eastAsia"/>
          <w:sz w:val="22"/>
        </w:rPr>
        <w:t>　上記について遵守することを誓います。</w:t>
      </w:r>
    </w:p>
    <w:p>
      <w:pPr>
        <w:pStyle w:val="0"/>
        <w:ind w:left="220" w:hanging="220" w:hangingChars="100"/>
        <w:jc w:val="left"/>
        <w:rPr>
          <w:rFonts w:hint="default"/>
          <w:sz w:val="22"/>
        </w:rPr>
      </w:pPr>
    </w:p>
    <w:p>
      <w:pPr>
        <w:pStyle w:val="0"/>
        <w:ind w:left="220" w:hanging="220" w:hangingChars="100"/>
        <w:jc w:val="left"/>
        <w:rPr>
          <w:rFonts w:hint="default"/>
          <w:sz w:val="22"/>
        </w:rPr>
      </w:pPr>
    </w:p>
    <w:p>
      <w:pPr>
        <w:pStyle w:val="0"/>
        <w:ind w:left="220" w:hanging="220" w:hangingChars="100"/>
        <w:jc w:val="right"/>
        <w:rPr>
          <w:rFonts w:hint="default"/>
          <w:sz w:val="22"/>
        </w:rPr>
      </w:pPr>
      <w:r>
        <w:rPr>
          <w:rFonts w:hint="eastAsia"/>
          <w:sz w:val="22"/>
        </w:rPr>
        <w:t>年　　　月　　　日</w:t>
      </w:r>
    </w:p>
    <w:p>
      <w:pPr>
        <w:pStyle w:val="0"/>
        <w:ind w:left="220" w:hanging="220" w:hangingChars="100"/>
        <w:jc w:val="right"/>
        <w:rPr>
          <w:rFonts w:hint="default"/>
          <w:sz w:val="22"/>
        </w:rPr>
      </w:pPr>
    </w:p>
    <w:p>
      <w:pPr>
        <w:pStyle w:val="0"/>
        <w:wordWrap w:val="0"/>
        <w:ind w:left="220" w:hanging="220" w:hangingChars="100"/>
        <w:jc w:val="right"/>
        <w:rPr>
          <w:rFonts w:hint="default"/>
          <w:sz w:val="22"/>
        </w:rPr>
      </w:pPr>
      <w:r>
        <w:rPr>
          <w:rFonts w:hint="eastAsia"/>
          <w:sz w:val="22"/>
        </w:rPr>
        <w:t>協力員候補者（自署）　</w:t>
      </w:r>
      <w:r>
        <w:rPr>
          <w:rFonts w:hint="eastAsia"/>
          <w:sz w:val="22"/>
        </w:rPr>
        <w:t xml:space="preserve"> </w:t>
      </w:r>
      <w:r>
        <w:rPr>
          <w:rFonts w:hint="default"/>
          <w:sz w:val="22"/>
        </w:rPr>
        <w:t xml:space="preserve"> </w:t>
      </w:r>
      <w:r>
        <w:rPr>
          <w:rFonts w:hint="eastAsia"/>
          <w:sz w:val="22"/>
        </w:rPr>
        <w:t>　　</w:t>
      </w:r>
    </w:p>
    <w:p>
      <w:pPr>
        <w:pStyle w:val="0"/>
        <w:ind w:left="220" w:hanging="220" w:hangingChars="100"/>
        <w:jc w:val="right"/>
        <w:rPr>
          <w:rFonts w:hint="default"/>
          <w:sz w:val="22"/>
        </w:rPr>
      </w:pPr>
    </w:p>
    <w:p>
      <w:pPr>
        <w:pStyle w:val="0"/>
        <w:ind w:left="220" w:hanging="220" w:hangingChars="100"/>
        <w:jc w:val="right"/>
        <w:rPr>
          <w:rFonts w:hint="default"/>
          <w:color w:val="FFFFFF" w:themeColor="background1"/>
          <w:sz w:val="22"/>
          <w:u w:val="single" w:color="000000" w:themeColor="text1"/>
        </w:rPr>
      </w:pPr>
      <w:r>
        <w:rPr>
          <w:rFonts w:hint="eastAsia"/>
          <w:color w:val="FFFFFF" w:themeColor="background1"/>
          <w:sz w:val="22"/>
          <w:u w:val="single" w:color="000000" w:themeColor="text1"/>
        </w:rPr>
        <w:t>ああああああ　　　ああああ</w:t>
      </w:r>
    </w:p>
    <w:p>
      <w:pPr>
        <w:pStyle w:val="0"/>
        <w:ind w:left="220" w:hanging="220" w:hangingChars="100"/>
        <w:jc w:val="left"/>
        <w:rPr>
          <w:rFonts w:hint="default"/>
          <w:color w:val="000000" w:themeColor="text1"/>
          <w:sz w:val="22"/>
        </w:rPr>
      </w:pPr>
    </w:p>
    <w:p>
      <w:pPr>
        <w:pStyle w:val="0"/>
        <w:ind w:left="220" w:hanging="220" w:hangingChars="100"/>
        <w:jc w:val="left"/>
        <w:rPr>
          <w:rFonts w:hint="default"/>
          <w:color w:val="000000" w:themeColor="text1"/>
          <w:sz w:val="22"/>
        </w:rPr>
      </w:pPr>
    </w:p>
    <w:p>
      <w:pPr>
        <w:pStyle w:val="0"/>
        <w:ind w:left="220" w:hanging="220" w:hangingChars="100"/>
        <w:jc w:val="left"/>
        <w:rPr>
          <w:rFonts w:hint="default"/>
          <w:color w:val="000000" w:themeColor="text1"/>
          <w:sz w:val="22"/>
        </w:rPr>
      </w:pPr>
    </w:p>
    <w:p>
      <w:pPr>
        <w:pStyle w:val="0"/>
        <w:ind w:left="220" w:hanging="220" w:hangingChars="100"/>
        <w:jc w:val="left"/>
        <w:rPr>
          <w:rFonts w:hint="default"/>
          <w:color w:val="000000" w:themeColor="text1"/>
          <w:sz w:val="22"/>
        </w:rPr>
      </w:pPr>
      <w:r>
        <w:rPr>
          <w:rFonts w:hint="eastAsia"/>
          <w:color w:val="000000" w:themeColor="text1"/>
          <w:sz w:val="22"/>
        </w:rPr>
        <w:t>&lt;</w:t>
      </w:r>
      <w:r>
        <w:rPr>
          <w:rFonts w:hint="eastAsia"/>
          <w:color w:val="000000" w:themeColor="text1"/>
          <w:sz w:val="22"/>
        </w:rPr>
        <w:t>様式</w:t>
      </w:r>
      <w:r>
        <w:rPr>
          <w:rFonts w:hint="eastAsia"/>
          <w:color w:val="000000" w:themeColor="text1"/>
          <w:sz w:val="22"/>
        </w:rPr>
        <w:t>3&gt;</w:t>
      </w:r>
    </w:p>
    <w:p>
      <w:pPr>
        <w:pStyle w:val="0"/>
        <w:ind w:left="220" w:hanging="220" w:hangingChars="100"/>
        <w:jc w:val="right"/>
        <w:rPr>
          <w:rFonts w:hint="default"/>
          <w:color w:val="000000" w:themeColor="text1"/>
          <w:sz w:val="22"/>
        </w:rPr>
      </w:pPr>
      <w:r>
        <w:rPr>
          <w:rFonts w:hint="eastAsia"/>
          <w:color w:val="000000" w:themeColor="text1"/>
          <w:sz w:val="22"/>
        </w:rPr>
        <w:t>年　　月　　日</w:t>
      </w:r>
    </w:p>
    <w:p>
      <w:pPr>
        <w:pStyle w:val="0"/>
        <w:ind w:left="220" w:hanging="220" w:hangingChars="100"/>
        <w:jc w:val="left"/>
        <w:rPr>
          <w:rFonts w:hint="default"/>
          <w:color w:val="000000" w:themeColor="text1"/>
          <w:sz w:val="22"/>
        </w:rPr>
      </w:pPr>
      <w:r>
        <w:rPr>
          <w:rFonts w:hint="eastAsia"/>
          <w:color w:val="000000" w:themeColor="text1"/>
          <w:sz w:val="22"/>
        </w:rPr>
        <w:t>天理市長</w:t>
      </w:r>
    </w:p>
    <w:p>
      <w:pPr>
        <w:pStyle w:val="0"/>
        <w:ind w:left="220" w:hanging="220" w:hangingChars="100"/>
        <w:jc w:val="left"/>
        <w:rPr>
          <w:rFonts w:hint="default"/>
          <w:color w:val="000000" w:themeColor="text1"/>
          <w:sz w:val="22"/>
        </w:rPr>
      </w:pPr>
    </w:p>
    <w:p>
      <w:pPr>
        <w:pStyle w:val="0"/>
        <w:ind w:left="220" w:hanging="220" w:hangingChars="100"/>
        <w:jc w:val="right"/>
        <w:rPr>
          <w:rFonts w:hint="default"/>
          <w:color w:val="000000" w:themeColor="text1"/>
          <w:sz w:val="22"/>
          <w:u w:val="thick" w:color="000000" w:themeColor="text1"/>
        </w:rPr>
      </w:pPr>
      <w:r>
        <w:rPr>
          <w:rFonts w:hint="eastAsia"/>
          <w:color w:val="000000" w:themeColor="text1"/>
          <w:sz w:val="22"/>
        </w:rPr>
        <w:t>住所　</w:t>
      </w:r>
      <w:r>
        <w:rPr>
          <w:rFonts w:hint="eastAsia"/>
          <w:color w:val="FFFFFF" w:themeColor="background1"/>
          <w:sz w:val="22"/>
          <w:u w:val="single" w:color="000000" w:themeColor="text1"/>
        </w:rPr>
        <w:t>ああああああ　あああああ</w:t>
      </w:r>
    </w:p>
    <w:p>
      <w:pPr>
        <w:pStyle w:val="0"/>
        <w:ind w:left="220" w:hanging="220" w:hangingChars="100"/>
        <w:jc w:val="right"/>
        <w:rPr>
          <w:rFonts w:hint="default"/>
          <w:color w:val="000000" w:themeColor="text1"/>
          <w:sz w:val="22"/>
        </w:rPr>
      </w:pPr>
    </w:p>
    <w:p>
      <w:pPr>
        <w:pStyle w:val="0"/>
        <w:ind w:left="220" w:hanging="220" w:hangingChars="100"/>
        <w:jc w:val="right"/>
        <w:rPr>
          <w:rFonts w:hint="default"/>
          <w:color w:val="FFFFFF" w:themeColor="background1"/>
          <w:sz w:val="22"/>
          <w:u w:val="thick" w:color="000000" w:themeColor="text1"/>
        </w:rPr>
      </w:pPr>
      <w:r>
        <w:rPr>
          <w:rFonts w:hint="eastAsia"/>
          <w:color w:val="000000" w:themeColor="text1"/>
          <w:sz w:val="22"/>
        </w:rPr>
        <w:t>氏名　</w:t>
      </w:r>
      <w:r>
        <w:rPr>
          <w:rFonts w:hint="eastAsia"/>
          <w:color w:val="FFFFFF" w:themeColor="background1"/>
          <w:sz w:val="22"/>
          <w:u w:val="single" w:color="000000" w:themeColor="text1"/>
        </w:rPr>
        <w:t>ああああああ　あああああ</w:t>
      </w:r>
    </w:p>
    <w:p>
      <w:pPr>
        <w:pStyle w:val="0"/>
        <w:ind w:left="220" w:hanging="220" w:hangingChars="100"/>
        <w:jc w:val="left"/>
        <w:rPr>
          <w:rFonts w:hint="default"/>
          <w:color w:val="000000" w:themeColor="text1"/>
          <w:sz w:val="22"/>
        </w:rPr>
      </w:pPr>
    </w:p>
    <w:p>
      <w:pPr>
        <w:pStyle w:val="0"/>
        <w:ind w:left="320" w:hanging="320" w:hangingChars="100"/>
        <w:jc w:val="center"/>
        <w:rPr>
          <w:rFonts w:hint="default"/>
          <w:color w:val="000000" w:themeColor="text1"/>
          <w:sz w:val="32"/>
        </w:rPr>
      </w:pPr>
      <w:r>
        <w:rPr>
          <w:rFonts w:hint="eastAsia"/>
          <w:color w:val="000000" w:themeColor="text1"/>
          <w:sz w:val="32"/>
        </w:rPr>
        <w:t>天理市民生委員協力員辞任届</w:t>
      </w:r>
    </w:p>
    <w:p>
      <w:pPr>
        <w:pStyle w:val="0"/>
        <w:spacing w:line="276" w:lineRule="auto"/>
        <w:ind w:left="210" w:leftChars="100"/>
        <w:jc w:val="left"/>
        <w:rPr>
          <w:rFonts w:hint="default"/>
          <w:color w:val="000000" w:themeColor="text1"/>
          <w:sz w:val="22"/>
        </w:rPr>
      </w:pPr>
      <w:r>
        <w:rPr>
          <w:rFonts w:hint="eastAsia"/>
          <w:color w:val="000000" w:themeColor="text1"/>
          <w:sz w:val="22"/>
        </w:rPr>
        <w:t>私は民生委員協力員を辞任したいので、以下のとおり届け出ます。</w:t>
      </w:r>
    </w:p>
    <w:p>
      <w:pPr>
        <w:pStyle w:val="0"/>
        <w:spacing w:line="276" w:lineRule="auto"/>
        <w:ind w:firstLine="209" w:firstLineChars="95"/>
        <w:jc w:val="left"/>
        <w:rPr>
          <w:rFonts w:hint="default"/>
          <w:color w:val="000000" w:themeColor="text1"/>
          <w:sz w:val="22"/>
        </w:rPr>
      </w:pPr>
      <w:r>
        <w:rPr>
          <w:rFonts w:hint="eastAsia"/>
          <w:color w:val="000000" w:themeColor="text1"/>
          <w:sz w:val="22"/>
        </w:rPr>
        <w:t>なお、民生委員協力員証、保有していた個人情報文書等は、すでに地区民児協へ返却しております。</w:t>
      </w:r>
    </w:p>
    <w:p>
      <w:pPr>
        <w:pStyle w:val="0"/>
        <w:spacing w:line="276" w:lineRule="auto"/>
        <w:ind w:left="220" w:hanging="220" w:hangingChars="100"/>
        <w:jc w:val="left"/>
        <w:rPr>
          <w:rFonts w:hint="default"/>
          <w:color w:val="000000" w:themeColor="text1"/>
          <w:sz w:val="22"/>
        </w:rPr>
      </w:pPr>
    </w:p>
    <w:tbl>
      <w:tblPr>
        <w:tblStyle w:val="27"/>
        <w:tblW w:w="8274" w:type="dxa"/>
        <w:tblInd w:w="220" w:type="dxa"/>
        <w:tblLayout w:type="fixed"/>
        <w:tblCellMar>
          <w:top w:w="40" w:type="dxa"/>
          <w:left w:w="100" w:type="dxa"/>
          <w:bottom w:w="40" w:type="dxa"/>
          <w:right w:w="100" w:type="dxa"/>
        </w:tblCellMar>
        <w:tblLook w:firstRow="1" w:lastRow="0" w:firstColumn="1" w:lastColumn="0" w:noHBand="0" w:noVBand="1" w:val="04A0"/>
      </w:tblPr>
      <w:tblGrid>
        <w:gridCol w:w="8274"/>
      </w:tblGrid>
      <w:tr>
        <w:trPr>
          <w:trHeight w:val="954" w:hRule="atLeast"/>
        </w:trPr>
        <w:tc>
          <w:tcPr>
            <w:tcW w:w="8494" w:type="dxa"/>
            <w:vAlign w:val="center"/>
          </w:tcPr>
          <w:p>
            <w:pPr>
              <w:pStyle w:val="0"/>
              <w:spacing w:line="276" w:lineRule="auto"/>
              <w:jc w:val="left"/>
              <w:rPr>
                <w:rFonts w:hint="default"/>
                <w:color w:val="000000" w:themeColor="text1"/>
                <w:sz w:val="28"/>
              </w:rPr>
            </w:pPr>
            <w:r>
              <w:rPr>
                <w:rFonts w:hint="eastAsia"/>
                <w:color w:val="000000" w:themeColor="text1"/>
                <w:sz w:val="28"/>
              </w:rPr>
              <w:t>辞</w:t>
            </w:r>
            <w:r>
              <w:rPr>
                <w:rFonts w:hint="eastAsia"/>
                <w:color w:val="000000" w:themeColor="text1"/>
                <w:sz w:val="28"/>
              </w:rPr>
              <w:t xml:space="preserve"> </w:t>
            </w:r>
            <w:r>
              <w:rPr>
                <w:rFonts w:hint="eastAsia"/>
                <w:color w:val="000000" w:themeColor="text1"/>
                <w:sz w:val="28"/>
              </w:rPr>
              <w:t>任</w:t>
            </w:r>
            <w:r>
              <w:rPr>
                <w:rFonts w:hint="eastAsia"/>
                <w:color w:val="000000" w:themeColor="text1"/>
                <w:sz w:val="28"/>
              </w:rPr>
              <w:t xml:space="preserve"> </w:t>
            </w:r>
            <w:r>
              <w:rPr>
                <w:rFonts w:hint="eastAsia"/>
                <w:color w:val="000000" w:themeColor="text1"/>
                <w:sz w:val="28"/>
              </w:rPr>
              <w:t>日：　　　　　　年　　　　　月　　　　　日</w:t>
            </w:r>
          </w:p>
        </w:tc>
      </w:tr>
      <w:tr>
        <w:trPr>
          <w:trHeight w:val="2682" w:hRule="atLeast"/>
        </w:trPr>
        <w:tc>
          <w:tcPr>
            <w:tcW w:w="8494" w:type="dxa"/>
            <w:vAlign w:val="top"/>
          </w:tcPr>
          <w:p>
            <w:pPr>
              <w:pStyle w:val="0"/>
              <w:spacing w:line="276" w:lineRule="auto"/>
              <w:jc w:val="left"/>
              <w:rPr>
                <w:rFonts w:hint="default"/>
                <w:color w:val="000000" w:themeColor="text1"/>
                <w:sz w:val="28"/>
              </w:rPr>
            </w:pPr>
            <w:r>
              <w:rPr>
                <w:rFonts w:hint="eastAsia"/>
                <w:color w:val="000000" w:themeColor="text1"/>
                <w:sz w:val="28"/>
              </w:rPr>
              <w:t>辞任理由：</w:t>
            </w:r>
          </w:p>
          <w:p>
            <w:pPr>
              <w:pStyle w:val="0"/>
              <w:spacing w:line="276" w:lineRule="auto"/>
              <w:jc w:val="center"/>
              <w:rPr>
                <w:rFonts w:hint="default"/>
                <w:color w:val="000000" w:themeColor="text1"/>
                <w:sz w:val="28"/>
              </w:rPr>
            </w:pPr>
            <w:r>
              <w:rPr>
                <w:rFonts w:hint="eastAsia"/>
                <w:color w:val="000000" w:themeColor="text1"/>
                <w:sz w:val="28"/>
              </w:rPr>
              <w:t>一身上の都合　・　体調不良　・　任期満了</w:t>
            </w:r>
          </w:p>
          <w:p>
            <w:pPr>
              <w:pStyle w:val="0"/>
              <w:spacing w:line="276" w:lineRule="auto"/>
              <w:jc w:val="center"/>
              <w:rPr>
                <w:rFonts w:hint="default"/>
                <w:color w:val="000000" w:themeColor="text1"/>
                <w:sz w:val="28"/>
              </w:rPr>
            </w:pPr>
            <w:r>
              <w:rPr>
                <w:rFonts w:hint="eastAsia"/>
                <w:color w:val="000000" w:themeColor="text1"/>
                <w:sz w:val="28"/>
              </w:rPr>
              <w:t>その他（　　　　　　　　　　　　　　　）</w:t>
            </w:r>
          </w:p>
        </w:tc>
      </w:tr>
    </w:tbl>
    <w:p>
      <w:pPr>
        <w:pStyle w:val="0"/>
        <w:spacing w:line="276" w:lineRule="auto"/>
        <w:ind w:left="220" w:hanging="220" w:hangingChars="100"/>
        <w:jc w:val="left"/>
        <w:rPr>
          <w:rFonts w:hint="default"/>
          <w:color w:val="000000" w:themeColor="text1"/>
          <w:sz w:val="22"/>
        </w:rPr>
      </w:pPr>
    </w:p>
    <w:p>
      <w:pPr>
        <w:pStyle w:val="0"/>
        <w:spacing w:line="276" w:lineRule="auto"/>
        <w:ind w:left="220" w:hanging="220" w:hangingChars="100"/>
        <w:jc w:val="left"/>
        <w:rPr>
          <w:rFonts w:hint="default"/>
          <w:color w:val="000000" w:themeColor="text1"/>
          <w:sz w:val="22"/>
        </w:rPr>
      </w:pPr>
    </w:p>
    <w:p>
      <w:pPr>
        <w:pStyle w:val="0"/>
        <w:spacing w:line="276" w:lineRule="auto"/>
        <w:ind w:left="220" w:hanging="220" w:hangingChars="100"/>
        <w:jc w:val="left"/>
        <w:rPr>
          <w:rFonts w:hint="default"/>
          <w:color w:val="000000" w:themeColor="text1"/>
          <w:sz w:val="22"/>
        </w:rPr>
      </w:pPr>
    </w:p>
    <w:p>
      <w:pPr>
        <w:pStyle w:val="0"/>
        <w:spacing w:line="276" w:lineRule="auto"/>
        <w:ind w:left="220" w:hanging="220" w:hangingChars="100"/>
        <w:jc w:val="left"/>
        <w:rPr>
          <w:rFonts w:hint="default"/>
          <w:color w:val="000000" w:themeColor="text1"/>
          <w:sz w:val="22"/>
        </w:rPr>
      </w:pPr>
    </w:p>
    <w:p>
      <w:pPr>
        <w:pStyle w:val="0"/>
        <w:spacing w:line="276" w:lineRule="auto"/>
        <w:ind w:left="220" w:hanging="220" w:hangingChars="100"/>
        <w:jc w:val="left"/>
        <w:rPr>
          <w:rFonts w:hint="default"/>
          <w:color w:val="000000" w:themeColor="text1"/>
          <w:sz w:val="22"/>
        </w:rPr>
      </w:pPr>
    </w:p>
    <w:p>
      <w:pPr>
        <w:pStyle w:val="0"/>
        <w:spacing w:line="276" w:lineRule="auto"/>
        <w:ind w:left="220" w:hanging="220" w:hangingChars="100"/>
        <w:jc w:val="right"/>
        <w:rPr>
          <w:rFonts w:hint="default"/>
          <w:color w:val="000000" w:themeColor="text1"/>
          <w:sz w:val="22"/>
        </w:rPr>
      </w:pPr>
      <w:r>
        <w:rPr>
          <w:rFonts w:hint="eastAsia"/>
          <w:color w:val="000000" w:themeColor="text1"/>
          <w:sz w:val="22"/>
        </w:rPr>
        <w:t>(</w:t>
      </w:r>
      <w:r>
        <w:rPr>
          <w:rFonts w:hint="eastAsia"/>
          <w:color w:val="000000" w:themeColor="text1"/>
          <w:sz w:val="22"/>
        </w:rPr>
        <w:t>確認者</w:t>
      </w:r>
      <w:r>
        <w:rPr>
          <w:rFonts w:hint="default"/>
          <w:color w:val="000000" w:themeColor="text1"/>
          <w:sz w:val="22"/>
        </w:rPr>
        <w:t>)</w:t>
      </w:r>
      <w:r>
        <w:rPr>
          <w:rFonts w:hint="eastAsia"/>
          <w:color w:val="FFFFFF" w:themeColor="background1"/>
          <w:sz w:val="22"/>
          <w:u w:val="single" w:color="000000" w:themeColor="text1"/>
        </w:rPr>
        <w:t>ああああああ</w:t>
      </w:r>
      <w:r>
        <w:rPr>
          <w:rFonts w:hint="eastAsia"/>
          <w:color w:val="000000" w:themeColor="text1"/>
          <w:sz w:val="22"/>
        </w:rPr>
        <w:t>地区民生児童委員協議会</w:t>
      </w:r>
    </w:p>
    <w:p>
      <w:pPr>
        <w:pStyle w:val="0"/>
        <w:spacing w:line="276" w:lineRule="auto"/>
        <w:ind w:left="220" w:hanging="220" w:hangingChars="100"/>
        <w:jc w:val="right"/>
        <w:rPr>
          <w:rFonts w:hint="default"/>
          <w:color w:val="000000" w:themeColor="text1"/>
          <w:sz w:val="22"/>
        </w:rPr>
      </w:pPr>
    </w:p>
    <w:p>
      <w:pPr>
        <w:pStyle w:val="0"/>
        <w:spacing w:line="276" w:lineRule="auto"/>
        <w:ind w:left="220" w:hanging="220" w:hangingChars="100"/>
        <w:jc w:val="right"/>
        <w:rPr>
          <w:rFonts w:hint="default"/>
          <w:color w:val="000000" w:themeColor="text1"/>
          <w:sz w:val="22"/>
        </w:rPr>
      </w:pPr>
    </w:p>
    <w:p>
      <w:pPr>
        <w:pStyle w:val="0"/>
        <w:spacing w:line="276" w:lineRule="auto"/>
        <w:ind w:left="220" w:hanging="220" w:hangingChars="100"/>
        <w:jc w:val="right"/>
        <w:rPr>
          <w:rFonts w:hint="default"/>
          <w:color w:val="FFFFFF" w:themeColor="background1"/>
          <w:sz w:val="22"/>
          <w:u w:val="thick" w:color="000000" w:themeColor="text1"/>
        </w:rPr>
      </w:pPr>
      <w:r>
        <w:rPr>
          <w:rFonts w:hint="eastAsia"/>
          <w:color w:val="000000" w:themeColor="text1"/>
          <w:sz w:val="22"/>
        </w:rPr>
        <w:t>会長（自署）</w:t>
      </w:r>
      <w:r>
        <w:rPr>
          <w:rFonts w:hint="eastAsia"/>
          <w:color w:val="FFFFFF" w:themeColor="background1"/>
          <w:sz w:val="22"/>
          <w:u w:val="single" w:color="000000" w:themeColor="text1"/>
        </w:rPr>
        <w:t>ああああああああああああ</w:t>
      </w:r>
    </w:p>
    <w:p>
      <w:pPr>
        <w:pStyle w:val="0"/>
        <w:spacing w:line="276" w:lineRule="auto"/>
        <w:ind w:left="220" w:hanging="220" w:hangingChars="100"/>
        <w:jc w:val="right"/>
        <w:rPr>
          <w:rFonts w:hint="default"/>
          <w:color w:val="FFFFFF" w:themeColor="background1"/>
          <w:sz w:val="22"/>
          <w:u w:val="thick" w:color="000000" w:themeColor="text1"/>
        </w:rPr>
      </w:pPr>
    </w:p>
    <w:p>
      <w:pPr>
        <w:pStyle w:val="0"/>
        <w:spacing w:line="276" w:lineRule="auto"/>
        <w:ind w:left="220" w:hanging="220" w:hangingChars="100"/>
        <w:jc w:val="left"/>
        <w:rPr>
          <w:rFonts w:hint="default"/>
          <w:color w:val="000000" w:themeColor="text1"/>
          <w:sz w:val="22"/>
        </w:rPr>
      </w:pPr>
      <w:r>
        <w:rPr>
          <w:rFonts w:hint="eastAsia"/>
          <w:color w:val="000000" w:themeColor="text1"/>
          <w:sz w:val="22"/>
        </w:rPr>
        <w:t>&lt;</w:t>
      </w:r>
      <w:r>
        <w:rPr>
          <w:rFonts w:hint="eastAsia"/>
          <w:color w:val="000000" w:themeColor="text1"/>
          <w:sz w:val="22"/>
        </w:rPr>
        <w:t>様式</w:t>
      </w:r>
      <w:r>
        <w:rPr>
          <w:rFonts w:hint="eastAsia"/>
          <w:color w:val="000000" w:themeColor="text1"/>
          <w:sz w:val="22"/>
        </w:rPr>
        <w:t>4&gt;</w:t>
      </w:r>
    </w:p>
    <w:p>
      <w:pPr>
        <w:pStyle w:val="0"/>
        <w:spacing w:line="276" w:lineRule="auto"/>
        <w:ind w:left="220" w:hanging="220" w:hangingChars="100"/>
        <w:jc w:val="right"/>
        <w:rPr>
          <w:rFonts w:hint="default"/>
          <w:color w:val="000000" w:themeColor="text1"/>
          <w:sz w:val="22"/>
        </w:rPr>
      </w:pPr>
      <w:r>
        <w:rPr>
          <w:rFonts w:hint="eastAsia"/>
          <w:color w:val="000000" w:themeColor="text1"/>
          <w:sz w:val="22"/>
        </w:rPr>
        <w:t>年　　月　　日</w:t>
      </w:r>
    </w:p>
    <w:p>
      <w:pPr>
        <w:pStyle w:val="0"/>
        <w:spacing w:line="276" w:lineRule="auto"/>
        <w:ind w:left="220" w:hanging="220" w:hangingChars="100"/>
        <w:jc w:val="left"/>
        <w:rPr>
          <w:rFonts w:hint="default"/>
          <w:color w:val="000000" w:themeColor="text1"/>
          <w:sz w:val="22"/>
        </w:rPr>
      </w:pPr>
    </w:p>
    <w:p>
      <w:pPr>
        <w:pStyle w:val="0"/>
        <w:spacing w:line="300" w:lineRule="exact"/>
        <w:ind w:left="280" w:hanging="280" w:hangingChars="100"/>
        <w:contextualSpacing w:val="1"/>
        <w:jc w:val="center"/>
        <w:rPr>
          <w:rFonts w:hint="default"/>
          <w:color w:val="000000" w:themeColor="text1"/>
          <w:sz w:val="28"/>
        </w:rPr>
      </w:pPr>
      <w:r>
        <w:rPr>
          <w:rFonts w:hint="eastAsia"/>
          <w:color w:val="000000" w:themeColor="text1"/>
          <w:sz w:val="28"/>
        </w:rPr>
        <w:t>天理市民生委員協力員活動報告書</w:t>
      </w:r>
    </w:p>
    <w:p>
      <w:pPr>
        <w:pStyle w:val="0"/>
        <w:spacing w:line="300" w:lineRule="exact"/>
        <w:ind w:left="280" w:hanging="280" w:hangingChars="100"/>
        <w:contextualSpacing w:val="1"/>
        <w:jc w:val="center"/>
        <w:rPr>
          <w:rFonts w:hint="default"/>
          <w:color w:val="000000" w:themeColor="text1"/>
          <w:sz w:val="28"/>
        </w:rPr>
      </w:pPr>
      <w:r>
        <w:rPr>
          <w:rFonts w:hint="eastAsia"/>
          <w:color w:val="000000" w:themeColor="text1"/>
          <w:sz w:val="28"/>
        </w:rPr>
        <w:t>（　　　年　　　月分）</w:t>
      </w:r>
    </w:p>
    <w:p>
      <w:pPr>
        <w:pStyle w:val="0"/>
        <w:spacing w:line="300" w:lineRule="exact"/>
        <w:ind w:left="220" w:hanging="220" w:hangingChars="100"/>
        <w:jc w:val="left"/>
        <w:rPr>
          <w:rFonts w:hint="default"/>
          <w:color w:val="FFFFFF" w:themeColor="background1"/>
          <w:sz w:val="22"/>
          <w:u w:val="thick" w:color="000000" w:themeColor="text1"/>
        </w:rPr>
      </w:pPr>
    </w:p>
    <w:p>
      <w:pPr>
        <w:pStyle w:val="0"/>
        <w:spacing w:line="300" w:lineRule="exact"/>
        <w:ind w:left="220" w:hanging="220" w:hangingChars="100"/>
        <w:jc w:val="right"/>
        <w:rPr>
          <w:rFonts w:hint="default"/>
          <w:color w:val="000000" w:themeColor="text1"/>
          <w:sz w:val="22"/>
          <w:u w:val="single" w:color="000000" w:themeColor="text1"/>
        </w:rPr>
      </w:pPr>
      <w:r>
        <w:rPr>
          <w:rFonts w:hint="eastAsia"/>
          <w:color w:val="FFFFFF" w:themeColor="background1"/>
          <w:sz w:val="22"/>
          <w:u w:val="single" w:color="000000" w:themeColor="text1"/>
        </w:rPr>
        <w:t>ああああああああ</w:t>
      </w:r>
      <w:r>
        <w:rPr>
          <w:rFonts w:hint="eastAsia"/>
          <w:color w:val="000000" w:themeColor="text1"/>
          <w:sz w:val="22"/>
          <w:u w:val="single" w:color="000000" w:themeColor="text1"/>
        </w:rPr>
        <w:t>地区</w:t>
      </w:r>
    </w:p>
    <w:p>
      <w:pPr>
        <w:pStyle w:val="0"/>
        <w:spacing w:line="240" w:lineRule="atLeast"/>
        <w:ind w:left="220" w:hanging="220" w:hangingChars="100"/>
        <w:contextualSpacing w:val="1"/>
        <w:jc w:val="right"/>
        <w:rPr>
          <w:rFonts w:hint="default"/>
          <w:color w:val="000000" w:themeColor="text1"/>
          <w:sz w:val="22"/>
          <w:u w:val="thick" w:color="000000" w:themeColor="text1"/>
        </w:rPr>
      </w:pPr>
    </w:p>
    <w:p>
      <w:pPr>
        <w:pStyle w:val="0"/>
        <w:spacing w:line="240" w:lineRule="atLeast"/>
        <w:ind w:left="220" w:hanging="220" w:hangingChars="100"/>
        <w:contextualSpacing w:val="1"/>
        <w:jc w:val="right"/>
        <w:rPr>
          <w:rFonts w:hint="default"/>
          <w:color w:val="000000" w:themeColor="text1"/>
          <w:sz w:val="22"/>
          <w:u w:val="single" w:color="000000" w:themeColor="text1"/>
        </w:rPr>
      </w:pPr>
      <w:r>
        <w:rPr>
          <w:rFonts w:hint="eastAsia"/>
          <w:color w:val="000000" w:themeColor="text1"/>
          <w:sz w:val="22"/>
        </w:rPr>
        <w:t>（協力員氏名）</w:t>
      </w:r>
      <w:r>
        <w:rPr>
          <w:rFonts w:hint="eastAsia"/>
          <w:color w:val="FFFFFF" w:themeColor="background1"/>
          <w:sz w:val="22"/>
          <w:u w:val="single" w:color="000000" w:themeColor="text1"/>
        </w:rPr>
        <w:t>あああああああああああ</w:t>
      </w:r>
    </w:p>
    <w:tbl>
      <w:tblPr>
        <w:tblStyle w:val="27"/>
        <w:tblW w:w="8274" w:type="dxa"/>
        <w:tblInd w:w="220" w:type="dxa"/>
        <w:tblLayout w:type="fixed"/>
        <w:tblCellMar>
          <w:top w:w="40" w:type="dxa"/>
          <w:left w:w="100" w:type="dxa"/>
          <w:bottom w:w="40" w:type="dxa"/>
          <w:right w:w="100" w:type="dxa"/>
        </w:tblCellMar>
        <w:tblLook w:firstRow="1" w:lastRow="0" w:firstColumn="1" w:lastColumn="0" w:noHBand="0" w:noVBand="1" w:val="04A0"/>
      </w:tblPr>
      <w:tblGrid>
        <w:gridCol w:w="2043"/>
        <w:gridCol w:w="6231"/>
      </w:tblGrid>
      <w:tr>
        <w:trPr>
          <w:trHeight w:val="517" w:hRule="atLeast"/>
        </w:trPr>
        <w:tc>
          <w:tcPr>
            <w:tcW w:w="2043" w:type="dxa"/>
            <w:vAlign w:val="center"/>
          </w:tcPr>
          <w:p>
            <w:pPr>
              <w:pStyle w:val="0"/>
              <w:spacing w:line="240" w:lineRule="atLeast"/>
              <w:ind w:firstLine="440" w:firstLineChars="200"/>
              <w:contextualSpacing w:val="1"/>
              <w:jc w:val="left"/>
              <w:rPr>
                <w:rFonts w:hint="default"/>
                <w:color w:val="000000" w:themeColor="text1"/>
                <w:sz w:val="22"/>
              </w:rPr>
            </w:pPr>
            <w:r>
              <w:rPr>
                <w:rFonts w:hint="eastAsia"/>
                <w:color w:val="000000" w:themeColor="text1"/>
                <w:sz w:val="22"/>
              </w:rPr>
              <w:t>活動件数</w:t>
            </w:r>
          </w:p>
        </w:tc>
        <w:tc>
          <w:tcPr>
            <w:tcW w:w="6231" w:type="dxa"/>
            <w:vAlign w:val="center"/>
          </w:tcPr>
          <w:p>
            <w:pPr>
              <w:pStyle w:val="0"/>
              <w:spacing w:line="240" w:lineRule="atLeast"/>
              <w:contextualSpacing w:val="1"/>
              <w:jc w:val="left"/>
              <w:rPr>
                <w:rFonts w:hint="default"/>
                <w:color w:val="000000" w:themeColor="text1"/>
                <w:sz w:val="22"/>
              </w:rPr>
            </w:pPr>
            <w:r>
              <w:rPr>
                <w:rFonts w:hint="eastAsia"/>
                <w:color w:val="000000" w:themeColor="text1"/>
                <w:sz w:val="22"/>
              </w:rPr>
              <w:t>　　　　　　　　　　　　　　　　　　　件</w:t>
            </w:r>
          </w:p>
        </w:tc>
      </w:tr>
    </w:tbl>
    <w:p>
      <w:pPr>
        <w:pStyle w:val="0"/>
        <w:spacing w:line="240" w:lineRule="atLeast"/>
        <w:ind w:left="220" w:hanging="220" w:hangingChars="100"/>
        <w:contextualSpacing w:val="1"/>
        <w:jc w:val="right"/>
        <w:rPr>
          <w:rFonts w:hint="default"/>
          <w:color w:val="000000" w:themeColor="text1"/>
          <w:sz w:val="22"/>
          <w:u w:val="thick" w:color="000000" w:themeColor="text1"/>
        </w:rPr>
      </w:pPr>
    </w:p>
    <w:tbl>
      <w:tblPr>
        <w:tblStyle w:val="27"/>
        <w:tblW w:w="8274" w:type="dxa"/>
        <w:tblInd w:w="220" w:type="dxa"/>
        <w:tblLayout w:type="fixed"/>
        <w:tblCellMar>
          <w:top w:w="40" w:type="dxa"/>
          <w:left w:w="100" w:type="dxa"/>
          <w:bottom w:w="40" w:type="dxa"/>
          <w:right w:w="100" w:type="dxa"/>
        </w:tblCellMar>
        <w:tblLook w:firstRow="1" w:lastRow="0" w:firstColumn="1" w:lastColumn="0" w:noHBand="0" w:noVBand="1" w:val="04A0"/>
      </w:tblPr>
      <w:tblGrid>
        <w:gridCol w:w="6012"/>
        <w:gridCol w:w="2262"/>
      </w:tblGrid>
      <w:tr>
        <w:trPr/>
        <w:tc>
          <w:tcPr>
            <w:tcW w:w="6012" w:type="dxa"/>
            <w:vAlign w:val="top"/>
          </w:tcPr>
          <w:p>
            <w:pPr>
              <w:pStyle w:val="0"/>
              <w:spacing w:line="240" w:lineRule="atLeast"/>
              <w:contextualSpacing w:val="1"/>
              <w:jc w:val="center"/>
              <w:rPr>
                <w:rFonts w:hint="default"/>
                <w:color w:val="000000" w:themeColor="text1"/>
                <w:sz w:val="22"/>
              </w:rPr>
            </w:pPr>
            <w:r>
              <w:rPr>
                <w:rFonts w:hint="eastAsia"/>
                <w:color w:val="000000" w:themeColor="text1"/>
                <w:sz w:val="22"/>
              </w:rPr>
              <w:t>活動概要</w:t>
            </w:r>
          </w:p>
        </w:tc>
        <w:tc>
          <w:tcPr>
            <w:tcW w:w="2262" w:type="dxa"/>
            <w:vAlign w:val="top"/>
          </w:tcPr>
          <w:p>
            <w:pPr>
              <w:pStyle w:val="0"/>
              <w:spacing w:line="240" w:lineRule="atLeast"/>
              <w:contextualSpacing w:val="1"/>
              <w:jc w:val="center"/>
              <w:rPr>
                <w:rFonts w:hint="default"/>
                <w:color w:val="000000" w:themeColor="text1"/>
                <w:sz w:val="22"/>
              </w:rPr>
            </w:pPr>
            <w:r>
              <w:rPr>
                <w:rFonts w:hint="eastAsia"/>
                <w:color w:val="000000" w:themeColor="text1"/>
                <w:sz w:val="22"/>
              </w:rPr>
              <w:t>延べ件数</w:t>
            </w:r>
          </w:p>
        </w:tc>
      </w:tr>
      <w:tr>
        <w:trPr/>
        <w:tc>
          <w:tcPr>
            <w:tcW w:w="6012" w:type="dxa"/>
            <w:vAlign w:val="top"/>
          </w:tcPr>
          <w:p>
            <w:pPr>
              <w:pStyle w:val="0"/>
              <w:spacing w:line="240" w:lineRule="atLeast"/>
              <w:contextualSpacing w:val="1"/>
              <w:jc w:val="left"/>
              <w:rPr>
                <w:rFonts w:hint="default"/>
                <w:color w:val="000000" w:themeColor="text1"/>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）見守り対象者の状況把握、訪問、安否確認</w:t>
            </w:r>
          </w:p>
        </w:tc>
        <w:tc>
          <w:tcPr>
            <w:tcW w:w="2262" w:type="dxa"/>
            <w:vAlign w:val="top"/>
          </w:tcPr>
          <w:p>
            <w:pPr>
              <w:pStyle w:val="0"/>
              <w:spacing w:line="240" w:lineRule="atLeast"/>
              <w:contextualSpacing w:val="1"/>
              <w:jc w:val="right"/>
              <w:rPr>
                <w:rFonts w:hint="default"/>
                <w:color w:val="000000" w:themeColor="text1"/>
                <w:sz w:val="22"/>
              </w:rPr>
            </w:pPr>
            <w:r>
              <w:rPr>
                <w:rFonts w:hint="eastAsia"/>
                <w:color w:val="000000" w:themeColor="text1"/>
                <w:sz w:val="22"/>
              </w:rPr>
              <w:t>件</w:t>
            </w:r>
          </w:p>
        </w:tc>
      </w:tr>
      <w:tr>
        <w:trPr/>
        <w:tc>
          <w:tcPr>
            <w:tcW w:w="6012" w:type="dxa"/>
            <w:vAlign w:val="top"/>
          </w:tcPr>
          <w:p>
            <w:pPr>
              <w:pStyle w:val="0"/>
              <w:spacing w:line="240" w:lineRule="atLeast"/>
              <w:contextualSpacing w:val="1"/>
              <w:jc w:val="left"/>
              <w:rPr>
                <w:rFonts w:hint="default"/>
                <w:color w:val="000000" w:themeColor="text1"/>
                <w:sz w:val="22"/>
              </w:rPr>
            </w:pPr>
            <w:r>
              <w:rPr>
                <w:rFonts w:hint="eastAsia"/>
                <w:color w:val="000000" w:themeColor="text1"/>
                <w:sz w:val="22"/>
              </w:rPr>
              <w:t>（</w:t>
            </w:r>
            <w:r>
              <w:rPr>
                <w:rFonts w:hint="eastAsia"/>
                <w:color w:val="000000" w:themeColor="text1"/>
                <w:sz w:val="22"/>
              </w:rPr>
              <w:t>2</w:t>
            </w:r>
            <w:r>
              <w:rPr>
                <w:rFonts w:hint="eastAsia"/>
                <w:color w:val="000000" w:themeColor="text1"/>
                <w:sz w:val="22"/>
              </w:rPr>
              <w:t>）地域福祉イベント等への参加・協力</w:t>
            </w:r>
          </w:p>
        </w:tc>
        <w:tc>
          <w:tcPr>
            <w:tcW w:w="2262" w:type="dxa"/>
            <w:vAlign w:val="top"/>
          </w:tcPr>
          <w:p>
            <w:pPr>
              <w:pStyle w:val="0"/>
              <w:spacing w:line="240" w:lineRule="atLeast"/>
              <w:contextualSpacing w:val="1"/>
              <w:jc w:val="right"/>
              <w:rPr>
                <w:rFonts w:hint="default"/>
                <w:color w:val="000000" w:themeColor="text1"/>
                <w:sz w:val="22"/>
              </w:rPr>
            </w:pPr>
            <w:r>
              <w:rPr>
                <w:rFonts w:hint="eastAsia"/>
                <w:color w:val="000000" w:themeColor="text1"/>
                <w:sz w:val="22"/>
              </w:rPr>
              <w:t>件</w:t>
            </w:r>
          </w:p>
        </w:tc>
      </w:tr>
      <w:tr>
        <w:trPr/>
        <w:tc>
          <w:tcPr>
            <w:tcW w:w="6012" w:type="dxa"/>
            <w:vAlign w:val="top"/>
          </w:tcPr>
          <w:p>
            <w:pPr>
              <w:pStyle w:val="0"/>
              <w:spacing w:line="240" w:lineRule="atLeast"/>
              <w:contextualSpacing w:val="1"/>
              <w:jc w:val="left"/>
              <w:rPr>
                <w:rFonts w:hint="default"/>
                <w:color w:val="000000" w:themeColor="text1"/>
                <w:sz w:val="22"/>
              </w:rPr>
            </w:pPr>
            <w:r>
              <w:rPr>
                <w:rFonts w:hint="eastAsia"/>
                <w:color w:val="000000" w:themeColor="text1"/>
                <w:sz w:val="22"/>
              </w:rPr>
              <w:t>（</w:t>
            </w:r>
            <w:r>
              <w:rPr>
                <w:rFonts w:hint="eastAsia"/>
                <w:color w:val="000000" w:themeColor="text1"/>
                <w:sz w:val="22"/>
              </w:rPr>
              <w:t>3</w:t>
            </w:r>
            <w:r>
              <w:rPr>
                <w:rFonts w:hint="eastAsia"/>
                <w:color w:val="000000" w:themeColor="text1"/>
                <w:sz w:val="22"/>
              </w:rPr>
              <w:t>）周知・啓発活動（啓発チラシの配布、注意喚起等）</w:t>
            </w:r>
          </w:p>
        </w:tc>
        <w:tc>
          <w:tcPr>
            <w:tcW w:w="2262" w:type="dxa"/>
            <w:vAlign w:val="top"/>
          </w:tcPr>
          <w:p>
            <w:pPr>
              <w:pStyle w:val="0"/>
              <w:spacing w:line="240" w:lineRule="atLeast"/>
              <w:contextualSpacing w:val="1"/>
              <w:jc w:val="right"/>
              <w:rPr>
                <w:rFonts w:hint="default"/>
                <w:color w:val="000000" w:themeColor="text1"/>
                <w:sz w:val="22"/>
              </w:rPr>
            </w:pPr>
            <w:r>
              <w:rPr>
                <w:rFonts w:hint="eastAsia"/>
                <w:color w:val="000000" w:themeColor="text1"/>
                <w:sz w:val="22"/>
              </w:rPr>
              <w:t>件</w:t>
            </w:r>
          </w:p>
        </w:tc>
      </w:tr>
      <w:tr>
        <w:trPr/>
        <w:tc>
          <w:tcPr>
            <w:tcW w:w="6012" w:type="dxa"/>
            <w:vAlign w:val="top"/>
          </w:tcPr>
          <w:p>
            <w:pPr>
              <w:pStyle w:val="0"/>
              <w:spacing w:line="240" w:lineRule="atLeast"/>
              <w:contextualSpacing w:val="1"/>
              <w:jc w:val="left"/>
              <w:rPr>
                <w:rFonts w:hint="default"/>
                <w:color w:val="000000" w:themeColor="text1"/>
                <w:sz w:val="22"/>
              </w:rPr>
            </w:pPr>
            <w:r>
              <w:rPr>
                <w:rFonts w:hint="eastAsia"/>
                <w:color w:val="000000" w:themeColor="text1"/>
                <w:sz w:val="22"/>
              </w:rPr>
              <w:t>（</w:t>
            </w:r>
            <w:r>
              <w:rPr>
                <w:rFonts w:hint="eastAsia"/>
                <w:color w:val="000000" w:themeColor="text1"/>
                <w:sz w:val="22"/>
              </w:rPr>
              <w:t>4</w:t>
            </w:r>
            <w:r>
              <w:rPr>
                <w:rFonts w:hint="eastAsia"/>
                <w:color w:val="000000" w:themeColor="text1"/>
                <w:sz w:val="22"/>
              </w:rPr>
              <w:t>）その他活動</w:t>
            </w:r>
          </w:p>
        </w:tc>
        <w:tc>
          <w:tcPr>
            <w:tcW w:w="2262" w:type="dxa"/>
            <w:vAlign w:val="top"/>
          </w:tcPr>
          <w:p>
            <w:pPr>
              <w:pStyle w:val="0"/>
              <w:spacing w:line="240" w:lineRule="atLeast"/>
              <w:contextualSpacing w:val="1"/>
              <w:jc w:val="right"/>
              <w:rPr>
                <w:rFonts w:hint="default"/>
                <w:color w:val="000000" w:themeColor="text1"/>
                <w:sz w:val="22"/>
              </w:rPr>
            </w:pPr>
            <w:r>
              <w:rPr>
                <w:rFonts w:hint="eastAsia"/>
                <w:color w:val="000000" w:themeColor="text1"/>
                <w:sz w:val="22"/>
              </w:rPr>
              <w:t>件</w:t>
            </w:r>
          </w:p>
        </w:tc>
      </w:tr>
      <w:tr>
        <w:trPr/>
        <w:tc>
          <w:tcPr>
            <w:tcW w:w="6012" w:type="dxa"/>
            <w:vAlign w:val="top"/>
          </w:tcPr>
          <w:p>
            <w:pPr>
              <w:pStyle w:val="0"/>
              <w:spacing w:line="240" w:lineRule="atLeast"/>
              <w:contextualSpacing w:val="1"/>
              <w:jc w:val="left"/>
              <w:rPr>
                <w:rFonts w:hint="default"/>
                <w:color w:val="000000" w:themeColor="text1"/>
                <w:sz w:val="22"/>
              </w:rPr>
            </w:pPr>
            <w:r>
              <w:rPr>
                <w:rFonts w:hint="eastAsia"/>
                <w:color w:val="000000" w:themeColor="text1"/>
                <w:sz w:val="22"/>
              </w:rPr>
              <w:t>（</w:t>
            </w:r>
            <w:r>
              <w:rPr>
                <w:rFonts w:hint="eastAsia"/>
                <w:color w:val="000000" w:themeColor="text1"/>
                <w:sz w:val="22"/>
              </w:rPr>
              <w:t>5</w:t>
            </w:r>
            <w:r>
              <w:rPr>
                <w:rFonts w:hint="eastAsia"/>
                <w:color w:val="000000" w:themeColor="text1"/>
                <w:sz w:val="22"/>
              </w:rPr>
              <w:t>）民生委員との連絡調整回数</w:t>
            </w:r>
          </w:p>
        </w:tc>
        <w:tc>
          <w:tcPr>
            <w:tcW w:w="2262" w:type="dxa"/>
            <w:vAlign w:val="top"/>
          </w:tcPr>
          <w:p>
            <w:pPr>
              <w:pStyle w:val="0"/>
              <w:spacing w:line="240" w:lineRule="atLeast"/>
              <w:contextualSpacing w:val="1"/>
              <w:jc w:val="right"/>
              <w:rPr>
                <w:rFonts w:hint="default"/>
                <w:color w:val="000000" w:themeColor="text1"/>
                <w:sz w:val="22"/>
              </w:rPr>
            </w:pPr>
            <w:r>
              <w:rPr>
                <w:rFonts w:hint="eastAsia"/>
                <w:color w:val="000000" w:themeColor="text1"/>
                <w:sz w:val="22"/>
              </w:rPr>
              <w:t>件</w:t>
            </w:r>
          </w:p>
        </w:tc>
      </w:tr>
    </w:tbl>
    <w:p>
      <w:pPr>
        <w:pStyle w:val="0"/>
        <w:spacing w:line="240" w:lineRule="atLeast"/>
        <w:ind w:left="220" w:hanging="220" w:hangingChars="100"/>
        <w:contextualSpacing w:val="1"/>
        <w:jc w:val="left"/>
        <w:rPr>
          <w:rFonts w:hint="default"/>
          <w:color w:val="000000" w:themeColor="text1"/>
          <w:sz w:val="22"/>
          <w:u w:val="thick" w:color="000000" w:themeColor="text1"/>
        </w:rPr>
      </w:pPr>
    </w:p>
    <w:p>
      <w:pPr>
        <w:pStyle w:val="0"/>
        <w:spacing w:line="240" w:lineRule="atLeast"/>
        <w:ind w:left="220" w:hanging="220" w:hangingChars="100"/>
        <w:contextualSpacing w:val="1"/>
        <w:jc w:val="left"/>
        <w:rPr>
          <w:rFonts w:hint="default"/>
          <w:color w:val="000000" w:themeColor="text1"/>
          <w:sz w:val="22"/>
        </w:rPr>
      </w:pPr>
      <w:r>
        <w:rPr>
          <w:rFonts w:hint="eastAsia"/>
          <w:color w:val="000000" w:themeColor="text1"/>
          <w:sz w:val="22"/>
        </w:rPr>
        <w:t>（職務等）</w:t>
      </w:r>
    </w:p>
    <w:p>
      <w:pPr>
        <w:pStyle w:val="0"/>
        <w:spacing w:line="240" w:lineRule="atLeast"/>
        <w:ind w:left="220" w:hanging="220" w:hangingChars="100"/>
        <w:contextualSpacing w:val="1"/>
        <w:jc w:val="left"/>
        <w:rPr>
          <w:rFonts w:hint="default"/>
          <w:color w:val="000000" w:themeColor="text1"/>
          <w:sz w:val="22"/>
        </w:rPr>
      </w:pPr>
      <w:r>
        <w:rPr>
          <w:rFonts w:hint="eastAsia"/>
          <w:color w:val="000000" w:themeColor="text1"/>
          <w:sz w:val="22"/>
        </w:rPr>
        <w:t>第</w:t>
      </w:r>
      <w:r>
        <w:rPr>
          <w:rFonts w:hint="eastAsia"/>
          <w:color w:val="000000" w:themeColor="text1"/>
          <w:sz w:val="22"/>
        </w:rPr>
        <w:t>8</w:t>
      </w:r>
      <w:r>
        <w:rPr>
          <w:rFonts w:hint="default"/>
          <w:color w:val="000000" w:themeColor="text1"/>
          <w:sz w:val="22"/>
        </w:rPr>
        <w:t>条</w:t>
      </w:r>
      <w:r>
        <w:rPr>
          <w:rFonts w:hint="default"/>
          <w:color w:val="000000" w:themeColor="text1"/>
          <w:sz w:val="22"/>
        </w:rPr>
        <w:t xml:space="preserve"> </w:t>
      </w:r>
      <w:r>
        <w:rPr>
          <w:rFonts w:hint="default"/>
          <w:color w:val="000000" w:themeColor="text1"/>
          <w:sz w:val="22"/>
        </w:rPr>
        <w:t>協力員は、民生委員と連携し、その指示及び指導のもとに、民生委員活動を補佐する。</w:t>
      </w: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right"/>
        <w:rPr>
          <w:rFonts w:hint="default"/>
          <w:color w:val="000000" w:themeColor="text1"/>
          <w:sz w:val="22"/>
        </w:rPr>
      </w:pPr>
      <w:r>
        <w:rPr>
          <w:rFonts w:hint="eastAsia"/>
          <w:color w:val="000000" w:themeColor="text1"/>
          <w:sz w:val="22"/>
        </w:rPr>
        <w:t>(</w:t>
      </w:r>
      <w:r>
        <w:rPr>
          <w:rFonts w:hint="eastAsia"/>
          <w:color w:val="000000" w:themeColor="text1"/>
          <w:sz w:val="22"/>
        </w:rPr>
        <w:t>確認者</w:t>
      </w:r>
      <w:r>
        <w:rPr>
          <w:rFonts w:hint="default"/>
          <w:color w:val="000000" w:themeColor="text1"/>
          <w:sz w:val="22"/>
        </w:rPr>
        <w:t>)</w:t>
      </w:r>
      <w:bookmarkStart w:id="1" w:name="_Hlk161233704"/>
      <w:r>
        <w:rPr>
          <w:rFonts w:hint="eastAsia"/>
          <w:color w:val="FFFFFF" w:themeColor="background1"/>
          <w:sz w:val="22"/>
          <w:u w:val="single" w:color="000000" w:themeColor="text1"/>
        </w:rPr>
        <w:t>ああああああ</w:t>
      </w:r>
      <w:bookmarkEnd w:id="1"/>
      <w:r>
        <w:rPr>
          <w:rFonts w:hint="eastAsia"/>
          <w:color w:val="000000" w:themeColor="text1"/>
          <w:sz w:val="22"/>
        </w:rPr>
        <w:t>地区民生児童委員協議会</w:t>
      </w:r>
    </w:p>
    <w:p>
      <w:pPr>
        <w:pStyle w:val="0"/>
        <w:spacing w:line="240" w:lineRule="atLeast"/>
        <w:ind w:left="220" w:hanging="220" w:hangingChars="100"/>
        <w:contextualSpacing w:val="1"/>
        <w:jc w:val="right"/>
        <w:rPr>
          <w:rFonts w:hint="default"/>
          <w:color w:val="000000" w:themeColor="text1"/>
          <w:sz w:val="22"/>
        </w:rPr>
      </w:pPr>
    </w:p>
    <w:p>
      <w:pPr>
        <w:pStyle w:val="0"/>
        <w:spacing w:line="240" w:lineRule="atLeast"/>
        <w:ind w:left="220" w:hanging="220" w:hangingChars="100"/>
        <w:contextualSpacing w:val="1"/>
        <w:jc w:val="right"/>
        <w:rPr>
          <w:rFonts w:hint="default"/>
          <w:color w:val="000000" w:themeColor="text1"/>
          <w:sz w:val="22"/>
        </w:rPr>
      </w:pPr>
    </w:p>
    <w:p>
      <w:pPr>
        <w:pStyle w:val="0"/>
        <w:spacing w:line="240" w:lineRule="atLeast"/>
        <w:ind w:left="220" w:hanging="220" w:hangingChars="100"/>
        <w:contextualSpacing w:val="1"/>
        <w:jc w:val="right"/>
        <w:rPr>
          <w:rFonts w:hint="default"/>
          <w:color w:val="000000" w:themeColor="text1"/>
          <w:sz w:val="22"/>
          <w:u w:val="thick" w:color="000000" w:themeColor="text1"/>
        </w:rPr>
      </w:pPr>
      <w:r>
        <w:rPr>
          <w:rFonts w:hint="eastAsia"/>
          <w:color w:val="000000" w:themeColor="text1"/>
          <w:sz w:val="22"/>
        </w:rPr>
        <w:t>会長（自署）</w:t>
      </w:r>
      <w:r>
        <w:rPr>
          <w:rFonts w:hint="eastAsia"/>
          <w:color w:val="FFFFFF" w:themeColor="background1"/>
          <w:sz w:val="22"/>
          <w:u w:val="single" w:color="000000" w:themeColor="text1"/>
        </w:rPr>
        <w:t>ああああああああああああ</w:t>
      </w: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20" w:hanging="220" w:hangingChars="100"/>
        <w:contextualSpacing w:val="1"/>
        <w:jc w:val="left"/>
        <w:rPr>
          <w:rFonts w:hint="default"/>
          <w:color w:val="000000" w:themeColor="text1"/>
          <w:sz w:val="22"/>
        </w:rPr>
      </w:pPr>
    </w:p>
    <w:p>
      <w:pPr>
        <w:pStyle w:val="0"/>
        <w:spacing w:line="240" w:lineRule="atLeast"/>
        <w:ind w:left="280" w:hanging="280" w:hangingChars="100"/>
        <w:contextualSpacing w:val="1"/>
        <w:jc w:val="center"/>
        <w:rPr>
          <w:rFonts w:hint="default"/>
          <w:color w:val="000000" w:themeColor="text1"/>
          <w:sz w:val="28"/>
        </w:rPr>
      </w:pPr>
      <w:r>
        <w:rPr>
          <w:rFonts w:hint="eastAsia"/>
          <w:color w:val="000000" w:themeColor="text1"/>
          <w:sz w:val="28"/>
        </w:rPr>
        <w:t>天理市民生委員協力員活動報告書　協力員用メモ（　）月分</w:t>
      </w:r>
    </w:p>
    <w:tbl>
      <w:tblPr>
        <w:tblStyle w:val="27"/>
        <w:tblW w:w="8506" w:type="dxa"/>
        <w:jc w:val="center"/>
        <w:tblInd w:w="0" w:type="dxa"/>
        <w:tblLayout w:type="fixed"/>
        <w:tblCellMar>
          <w:top w:w="40" w:type="dxa"/>
          <w:left w:w="100" w:type="dxa"/>
          <w:bottom w:w="40" w:type="dxa"/>
          <w:right w:w="100" w:type="dxa"/>
        </w:tblCellMar>
        <w:tblLook w:firstRow="1" w:lastRow="0" w:firstColumn="1" w:lastColumn="0" w:noHBand="0" w:noVBand="1" w:val="04A0"/>
      </w:tblPr>
      <w:tblGrid>
        <w:gridCol w:w="1216"/>
        <w:gridCol w:w="1215"/>
        <w:gridCol w:w="1215"/>
        <w:gridCol w:w="1215"/>
        <w:gridCol w:w="1215"/>
        <w:gridCol w:w="1215"/>
        <w:gridCol w:w="1215"/>
      </w:tblGrid>
      <w:tr>
        <w:trPr>
          <w:trHeight w:val="411" w:hRule="atLeast"/>
        </w:trPr>
        <w:tc>
          <w:tcPr>
            <w:tcW w:w="1216" w:type="dxa"/>
            <w:vMerge w:val="restart"/>
            <w:vAlign w:val="center"/>
          </w:tcPr>
          <w:p>
            <w:pPr>
              <w:pStyle w:val="0"/>
              <w:spacing w:line="240" w:lineRule="atLeast"/>
              <w:contextualSpacing w:val="1"/>
              <w:jc w:val="center"/>
              <w:rPr>
                <w:rFonts w:hint="default"/>
                <w:color w:val="000000" w:themeColor="text1"/>
                <w:sz w:val="20"/>
              </w:rPr>
            </w:pPr>
            <w:r>
              <w:rPr>
                <w:rFonts w:hint="eastAsia"/>
                <w:color w:val="000000" w:themeColor="text1"/>
                <w:sz w:val="20"/>
              </w:rPr>
              <w:t>日・曜日</w:t>
            </w:r>
          </w:p>
        </w:tc>
        <w:tc>
          <w:tcPr>
            <w:tcW w:w="1215" w:type="dxa"/>
            <w:vMerge w:val="restart"/>
            <w:vAlign w:val="center"/>
          </w:tcPr>
          <w:p>
            <w:pPr>
              <w:pStyle w:val="0"/>
              <w:spacing w:line="240" w:lineRule="atLeast"/>
              <w:contextualSpacing w:val="1"/>
              <w:jc w:val="center"/>
              <w:rPr>
                <w:rFonts w:hint="default"/>
                <w:color w:val="000000" w:themeColor="text1"/>
                <w:sz w:val="24"/>
              </w:rPr>
            </w:pPr>
            <w:r>
              <w:rPr>
                <w:rFonts w:hint="eastAsia"/>
                <w:color w:val="000000" w:themeColor="text1"/>
                <w:sz w:val="24"/>
              </w:rPr>
              <w:t>活動概要</w:t>
            </w:r>
          </w:p>
        </w:tc>
        <w:tc>
          <w:tcPr>
            <w:tcW w:w="4860" w:type="dxa"/>
            <w:gridSpan w:val="4"/>
            <w:vAlign w:val="top"/>
          </w:tcPr>
          <w:p>
            <w:pPr>
              <w:pStyle w:val="0"/>
              <w:spacing w:line="240" w:lineRule="atLeast"/>
              <w:contextualSpacing w:val="1"/>
              <w:jc w:val="center"/>
              <w:rPr>
                <w:rFonts w:hint="default"/>
                <w:color w:val="000000" w:themeColor="text1"/>
              </w:rPr>
            </w:pPr>
            <w:r>
              <w:rPr>
                <w:rFonts w:hint="eastAsia"/>
                <w:color w:val="000000" w:themeColor="text1"/>
              </w:rPr>
              <w:t>活動内訳</w:t>
            </w:r>
          </w:p>
        </w:tc>
        <w:tc>
          <w:tcPr>
            <w:tcW w:w="1215" w:type="dxa"/>
            <w:vAlign w:val="top"/>
          </w:tcPr>
          <w:p>
            <w:pPr>
              <w:pStyle w:val="0"/>
              <w:spacing w:line="240" w:lineRule="atLeast"/>
              <w:contextualSpacing w:val="1"/>
              <w:jc w:val="center"/>
              <w:rPr>
                <w:rFonts w:hint="default"/>
                <w:color w:val="000000" w:themeColor="text1"/>
              </w:rPr>
            </w:pPr>
            <w:r>
              <w:rPr>
                <w:rFonts w:hint="eastAsia"/>
                <w:color w:val="000000" w:themeColor="text1"/>
              </w:rPr>
              <w:t>回数</w:t>
            </w:r>
          </w:p>
        </w:tc>
      </w:tr>
      <w:tr>
        <w:trPr>
          <w:cantSplit/>
          <w:trHeight w:val="3111" w:hRule="atLeast"/>
        </w:trPr>
        <w:tc>
          <w:tcPr>
            <w:tcW w:w="1216" w:type="dxa"/>
            <w:vMerge w:val="continue"/>
            <w:vAlign w:val="top"/>
          </w:tcPr>
          <w:p>
            <w:pPr>
              <w:pStyle w:val="0"/>
              <w:rPr>
                <w:rFonts w:hint="eastAsia"/>
              </w:rPr>
            </w:pPr>
          </w:p>
        </w:tc>
        <w:tc>
          <w:tcPr>
            <w:tcW w:w="1215" w:type="dxa"/>
            <w:vMerge w:val="continue"/>
            <w:vAlign w:val="top"/>
          </w:tcPr>
          <w:p>
            <w:pPr>
              <w:pStyle w:val="0"/>
              <w:rPr>
                <w:rFonts w:hint="eastAsia"/>
              </w:rPr>
            </w:pPr>
          </w:p>
        </w:tc>
        <w:tc>
          <w:tcPr>
            <w:tcW w:w="1215" w:type="dxa"/>
            <w:textDirection w:val="tbRlV"/>
            <w:vAlign w:val="top"/>
          </w:tcPr>
          <w:p>
            <w:pPr>
              <w:pStyle w:val="0"/>
              <w:spacing w:line="240" w:lineRule="atLeast"/>
              <w:ind w:left="113" w:right="113"/>
              <w:contextualSpacing w:val="1"/>
              <w:jc w:val="left"/>
              <w:rPr>
                <w:rFonts w:hint="default"/>
                <w:color w:val="000000" w:themeColor="text1"/>
                <w:sz w:val="22"/>
              </w:rPr>
            </w:pPr>
            <w:r>
              <w:rPr>
                <w:rFonts w:hint="eastAsia"/>
                <w:color w:val="000000" w:themeColor="text1"/>
                <w:sz w:val="22"/>
              </w:rPr>
              <w:t>（１）見守り対象者の状況</w:t>
            </w:r>
          </w:p>
          <w:p>
            <w:pPr>
              <w:pStyle w:val="0"/>
              <w:spacing w:line="240" w:lineRule="atLeast"/>
              <w:ind w:left="113" w:right="113" w:firstLine="440" w:firstLineChars="200"/>
              <w:contextualSpacing w:val="1"/>
              <w:jc w:val="left"/>
              <w:rPr>
                <w:rFonts w:hint="default"/>
                <w:color w:val="000000" w:themeColor="text1"/>
                <w:sz w:val="22"/>
              </w:rPr>
            </w:pPr>
            <w:r>
              <w:rPr>
                <w:rFonts w:hint="eastAsia"/>
                <w:color w:val="000000" w:themeColor="text1"/>
                <w:sz w:val="22"/>
              </w:rPr>
              <w:t>把握、訪問、安否確認</w:t>
            </w:r>
          </w:p>
        </w:tc>
        <w:tc>
          <w:tcPr>
            <w:tcW w:w="1215" w:type="dxa"/>
            <w:textDirection w:val="tbRlV"/>
            <w:vAlign w:val="top"/>
          </w:tcPr>
          <w:p>
            <w:pPr>
              <w:pStyle w:val="0"/>
              <w:spacing w:line="240" w:lineRule="atLeast"/>
              <w:ind w:left="113" w:right="113"/>
              <w:contextualSpacing w:val="1"/>
              <w:jc w:val="left"/>
              <w:rPr>
                <w:rFonts w:hint="default"/>
                <w:color w:val="000000" w:themeColor="text1"/>
                <w:sz w:val="22"/>
              </w:rPr>
            </w:pPr>
            <w:r>
              <w:rPr>
                <w:rFonts w:hint="eastAsia"/>
                <w:color w:val="000000" w:themeColor="text1"/>
                <w:sz w:val="22"/>
              </w:rPr>
              <w:t>（２）地域福祉イベント等</w:t>
            </w:r>
          </w:p>
          <w:p>
            <w:pPr>
              <w:pStyle w:val="0"/>
              <w:spacing w:line="240" w:lineRule="atLeast"/>
              <w:ind w:left="113" w:right="113" w:firstLine="1100" w:firstLineChars="500"/>
              <w:contextualSpacing w:val="1"/>
              <w:jc w:val="left"/>
              <w:rPr>
                <w:rFonts w:hint="default"/>
                <w:color w:val="000000" w:themeColor="text1"/>
                <w:sz w:val="22"/>
              </w:rPr>
            </w:pPr>
            <w:r>
              <w:rPr>
                <w:rFonts w:hint="eastAsia"/>
                <w:color w:val="000000" w:themeColor="text1"/>
                <w:sz w:val="22"/>
              </w:rPr>
              <w:t>への参加・協力</w:t>
            </w:r>
          </w:p>
        </w:tc>
        <w:tc>
          <w:tcPr>
            <w:tcW w:w="1215" w:type="dxa"/>
            <w:textDirection w:val="tbRlV"/>
            <w:vAlign w:val="top"/>
          </w:tcPr>
          <w:p>
            <w:pPr>
              <w:pStyle w:val="0"/>
              <w:spacing w:line="240" w:lineRule="atLeast"/>
              <w:ind w:left="113" w:right="113"/>
              <w:contextualSpacing w:val="1"/>
              <w:jc w:val="left"/>
              <w:rPr>
                <w:rFonts w:hint="default"/>
                <w:color w:val="000000" w:themeColor="text1"/>
                <w:sz w:val="22"/>
              </w:rPr>
            </w:pPr>
            <w:r>
              <w:rPr>
                <w:rFonts w:hint="eastAsia"/>
                <w:color w:val="000000" w:themeColor="text1"/>
                <w:sz w:val="22"/>
              </w:rPr>
              <w:t>（３）周知・啓発活動（啓発</w:t>
            </w:r>
          </w:p>
          <w:p>
            <w:pPr>
              <w:pStyle w:val="0"/>
              <w:spacing w:line="240" w:lineRule="atLeast"/>
              <w:ind w:left="113" w:right="113" w:firstLine="440" w:firstLineChars="200"/>
              <w:contextualSpacing w:val="1"/>
              <w:jc w:val="left"/>
              <w:rPr>
                <w:rFonts w:hint="default"/>
                <w:color w:val="000000" w:themeColor="text1"/>
                <w:sz w:val="22"/>
              </w:rPr>
            </w:pPr>
            <w:r>
              <w:rPr>
                <w:rFonts w:hint="eastAsia"/>
                <w:color w:val="000000" w:themeColor="text1"/>
                <w:sz w:val="22"/>
              </w:rPr>
              <w:t>チラシ配布、注意喚起）</w:t>
            </w:r>
          </w:p>
        </w:tc>
        <w:tc>
          <w:tcPr>
            <w:tcW w:w="1215" w:type="dxa"/>
            <w:textDirection w:val="tbRlV"/>
            <w:vAlign w:val="top"/>
          </w:tcPr>
          <w:p>
            <w:pPr>
              <w:pStyle w:val="0"/>
              <w:spacing w:line="480" w:lineRule="auto"/>
              <w:ind w:left="113" w:right="113"/>
              <w:contextualSpacing w:val="1"/>
              <w:jc w:val="left"/>
              <w:rPr>
                <w:rFonts w:hint="default"/>
                <w:color w:val="000000" w:themeColor="text1"/>
                <w:sz w:val="22"/>
              </w:rPr>
            </w:pPr>
            <w:r>
              <w:rPr>
                <w:rFonts w:hint="eastAsia"/>
                <w:color w:val="000000" w:themeColor="text1"/>
                <w:sz w:val="22"/>
              </w:rPr>
              <w:t>（４）その他活動</w:t>
            </w:r>
          </w:p>
        </w:tc>
        <w:tc>
          <w:tcPr>
            <w:tcW w:w="1215" w:type="dxa"/>
            <w:textDirection w:val="tbRlV"/>
            <w:vAlign w:val="top"/>
          </w:tcPr>
          <w:p>
            <w:pPr>
              <w:pStyle w:val="0"/>
              <w:spacing w:line="240" w:lineRule="atLeast"/>
              <w:ind w:left="113" w:right="113"/>
              <w:contextualSpacing w:val="1"/>
              <w:jc w:val="left"/>
              <w:rPr>
                <w:rFonts w:hint="default"/>
                <w:color w:val="000000" w:themeColor="text1"/>
                <w:sz w:val="22"/>
              </w:rPr>
            </w:pPr>
            <w:r>
              <w:rPr>
                <w:rFonts w:hint="eastAsia"/>
                <w:color w:val="000000" w:themeColor="text1"/>
                <w:sz w:val="22"/>
              </w:rPr>
              <w:t>（５）民生委員との</w:t>
            </w:r>
          </w:p>
          <w:p>
            <w:pPr>
              <w:pStyle w:val="0"/>
              <w:spacing w:line="240" w:lineRule="atLeast"/>
              <w:ind w:left="113" w:right="113" w:firstLine="1540" w:firstLineChars="700"/>
              <w:contextualSpacing w:val="1"/>
              <w:jc w:val="left"/>
              <w:rPr>
                <w:rFonts w:hint="default"/>
                <w:color w:val="000000" w:themeColor="text1"/>
                <w:sz w:val="22"/>
              </w:rPr>
            </w:pPr>
            <w:r>
              <w:rPr>
                <w:rFonts w:hint="eastAsia"/>
                <w:color w:val="000000" w:themeColor="text1"/>
                <w:sz w:val="22"/>
              </w:rPr>
              <w:t>連絡調整回数　　　　　　</w:t>
            </w: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4"/>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518" w:hRule="atLeast"/>
        </w:trPr>
        <w:tc>
          <w:tcPr>
            <w:tcW w:w="1216" w:type="dxa"/>
            <w:vAlign w:val="bottom"/>
          </w:tcPr>
          <w:p>
            <w:pPr>
              <w:pStyle w:val="0"/>
              <w:spacing w:line="240" w:lineRule="atLeast"/>
              <w:ind w:firstLine="360" w:firstLineChars="150"/>
              <w:contextualSpacing w:val="1"/>
              <w:rPr>
                <w:rFonts w:hint="default"/>
                <w:color w:val="000000" w:themeColor="text1"/>
                <w:sz w:val="28"/>
              </w:rPr>
            </w:pP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r>
        <w:trPr>
          <w:trHeight w:val="408" w:hRule="atLeast"/>
        </w:trPr>
        <w:tc>
          <w:tcPr>
            <w:tcW w:w="1216" w:type="dxa"/>
            <w:vAlign w:val="bottom"/>
          </w:tcPr>
          <w:p>
            <w:pPr>
              <w:pStyle w:val="0"/>
              <w:spacing w:line="240" w:lineRule="atLeast"/>
              <w:contextualSpacing w:val="1"/>
              <w:jc w:val="center"/>
              <w:rPr>
                <w:rFonts w:hint="default"/>
                <w:color w:val="000000" w:themeColor="text1"/>
                <w:sz w:val="28"/>
              </w:rPr>
            </w:pPr>
            <w:r>
              <w:rPr>
                <w:rFonts w:hint="eastAsia"/>
                <w:color w:val="000000" w:themeColor="text1"/>
                <w:sz w:val="24"/>
              </w:rPr>
              <w:t>　</w:t>
            </w:r>
            <w:r>
              <w:rPr>
                <w:rFonts w:hint="eastAsia"/>
                <w:color w:val="000000" w:themeColor="text1"/>
                <w:sz w:val="24"/>
              </w:rPr>
              <w:t>(</w:t>
            </w:r>
            <w:r>
              <w:rPr>
                <w:rFonts w:hint="eastAsia"/>
                <w:color w:val="000000" w:themeColor="text1"/>
                <w:sz w:val="24"/>
              </w:rPr>
              <w:t>　</w:t>
            </w:r>
            <w:r>
              <w:rPr>
                <w:rFonts w:hint="eastAsia"/>
                <w:color w:val="000000" w:themeColor="text1"/>
                <w:sz w:val="24"/>
              </w:rPr>
              <w:t>)</w:t>
            </w: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c>
          <w:tcPr>
            <w:tcW w:w="1215" w:type="dxa"/>
            <w:vAlign w:val="top"/>
          </w:tcPr>
          <w:p>
            <w:pPr>
              <w:pStyle w:val="0"/>
              <w:spacing w:line="240" w:lineRule="atLeast"/>
              <w:contextualSpacing w:val="1"/>
              <w:jc w:val="left"/>
              <w:rPr>
                <w:rFonts w:hint="default"/>
                <w:color w:val="000000" w:themeColor="text1"/>
                <w:sz w:val="28"/>
              </w:rPr>
            </w:pPr>
          </w:p>
        </w:tc>
      </w:tr>
    </w:tbl>
    <w:p>
      <w:pPr>
        <w:pStyle w:val="0"/>
        <w:spacing w:line="240" w:lineRule="atLeast"/>
        <w:contextualSpacing w:val="1"/>
        <w:jc w:val="left"/>
        <w:rPr>
          <w:rFonts w:hint="default"/>
          <w:color w:val="000000" w:themeColor="text1"/>
          <w:sz w:val="20"/>
        </w:rPr>
      </w:pPr>
      <w:r>
        <w:rPr>
          <w:rFonts w:hint="eastAsia"/>
          <w:color w:val="000000" w:themeColor="text1"/>
          <w:sz w:val="20"/>
        </w:rPr>
        <w:t>※このメモは、「活動報告書（様式</w:t>
      </w:r>
      <w:r>
        <w:rPr>
          <w:rFonts w:hint="eastAsia"/>
          <w:color w:val="000000" w:themeColor="text1"/>
          <w:sz w:val="20"/>
        </w:rPr>
        <w:t>4</w:t>
      </w:r>
      <w:r>
        <w:rPr>
          <w:rFonts w:hint="eastAsia"/>
          <w:color w:val="000000" w:themeColor="text1"/>
          <w:sz w:val="20"/>
        </w:rPr>
        <w:t>）」を作成するための資料としてお使いください</w:t>
      </w:r>
      <w:r>
        <w:rPr>
          <w:rFonts w:hint="eastAsia"/>
          <w:color w:val="000000" w:themeColor="text1"/>
          <w:sz w:val="20"/>
        </w:rPr>
        <w:t>(</w:t>
      </w:r>
      <w:r>
        <w:rPr>
          <w:rFonts w:hint="eastAsia"/>
          <w:color w:val="000000" w:themeColor="text1"/>
          <w:sz w:val="20"/>
        </w:rPr>
        <w:t>提出不要</w:t>
      </w:r>
      <w:r>
        <w:rPr>
          <w:rFonts w:hint="default"/>
          <w:color w:val="000000" w:themeColor="text1"/>
          <w:sz w:val="20"/>
        </w:rPr>
        <w:t>)</w:t>
      </w:r>
    </w:p>
    <w:sectPr>
      <w:pgSz w:w="11906" w:h="16838"/>
      <w:pgMar w:top="1814" w:right="1531" w:bottom="1531" w:left="153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5</Pages>
  <Words>17</Words>
  <Characters>1334</Characters>
  <Application>JUST Note</Application>
  <Lines>472</Lines>
  <Paragraphs>102</Paragraphs>
  <CharactersWithSpaces>1509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PC2211-011</cp:lastModifiedBy>
  <dcterms:created xsi:type="dcterms:W3CDTF">2024-10-02T15:09:00Z</dcterms:created>
  <dcterms:modified xsi:type="dcterms:W3CDTF">2024-12-26T05:27:19Z</dcterms:modified>
  <cp:revision>2</cp:revision>
</cp:coreProperties>
</file>