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4C5" w:rsidRPr="00751F3D" w:rsidRDefault="00782FBC" w:rsidP="006064C5">
      <w:pPr>
        <w:rPr>
          <w:sz w:val="40"/>
          <w:szCs w:val="40"/>
        </w:rPr>
      </w:pPr>
      <w:r w:rsidRPr="00782FBC">
        <w:rPr>
          <w:rFonts w:hint="eastAsia"/>
          <w:sz w:val="40"/>
          <w:szCs w:val="40"/>
        </w:rPr>
        <w:t xml:space="preserve">　</w:t>
      </w:r>
      <w:r w:rsidRPr="00751F3D">
        <w:rPr>
          <w:rFonts w:hint="eastAsia"/>
          <w:sz w:val="40"/>
          <w:szCs w:val="40"/>
        </w:rPr>
        <w:t>平成</w:t>
      </w:r>
      <w:r w:rsidR="006A6DD5">
        <w:rPr>
          <w:rFonts w:hint="eastAsia"/>
          <w:sz w:val="40"/>
          <w:szCs w:val="40"/>
        </w:rPr>
        <w:t>２７</w:t>
      </w:r>
      <w:r w:rsidRPr="00751F3D">
        <w:rPr>
          <w:sz w:val="40"/>
          <w:szCs w:val="40"/>
        </w:rPr>
        <w:t>年</w:t>
      </w:r>
      <w:r w:rsidR="006A6DD5">
        <w:rPr>
          <w:rFonts w:hint="eastAsia"/>
          <w:sz w:val="40"/>
          <w:szCs w:val="40"/>
        </w:rPr>
        <w:t>３</w:t>
      </w:r>
      <w:r w:rsidR="00A60012" w:rsidRPr="00751F3D">
        <w:rPr>
          <w:sz w:val="40"/>
          <w:szCs w:val="40"/>
        </w:rPr>
        <w:t xml:space="preserve">月　</w:t>
      </w:r>
      <w:smartTag w:uri="schemas-MSNCTYST-com/MSNCTYST" w:element="MSNCTYST">
        <w:smartTagPr>
          <w:attr w:name="Address" w:val="天理市"/>
          <w:attr w:name="AddressList" w:val="29:奈良県天理市;"/>
        </w:smartTagPr>
        <w:r w:rsidRPr="00751F3D">
          <w:rPr>
            <w:sz w:val="40"/>
            <w:szCs w:val="40"/>
          </w:rPr>
          <w:t>天理市</w:t>
        </w:r>
      </w:smartTag>
      <w:r w:rsidRPr="00751F3D">
        <w:rPr>
          <w:sz w:val="40"/>
          <w:szCs w:val="40"/>
        </w:rPr>
        <w:t>自立支援協議会</w:t>
      </w:r>
      <w:r w:rsidR="00FA14D2" w:rsidRPr="00751F3D">
        <w:rPr>
          <w:rFonts w:hint="eastAsia"/>
          <w:sz w:val="40"/>
          <w:szCs w:val="40"/>
        </w:rPr>
        <w:t>全体会</w:t>
      </w:r>
    </w:p>
    <w:p w:rsidR="00385674" w:rsidRPr="00751F3D" w:rsidRDefault="00782FBC" w:rsidP="00385674">
      <w:pPr>
        <w:jc w:val="right"/>
      </w:pPr>
      <w:r w:rsidRPr="00751F3D">
        <w:rPr>
          <w:rFonts w:hint="eastAsia"/>
        </w:rPr>
        <w:t>平成</w:t>
      </w:r>
      <w:r w:rsidR="006A6DD5">
        <w:rPr>
          <w:rFonts w:hint="eastAsia"/>
        </w:rPr>
        <w:t>２７</w:t>
      </w:r>
      <w:r w:rsidRPr="00751F3D">
        <w:rPr>
          <w:rFonts w:hint="eastAsia"/>
        </w:rPr>
        <w:t>年</w:t>
      </w:r>
      <w:r w:rsidR="006A6DD5">
        <w:rPr>
          <w:rFonts w:hint="eastAsia"/>
        </w:rPr>
        <w:t>３</w:t>
      </w:r>
      <w:r w:rsidRPr="00751F3D">
        <w:rPr>
          <w:rFonts w:hint="eastAsia"/>
        </w:rPr>
        <w:t>月</w:t>
      </w:r>
      <w:r w:rsidR="006A6DD5">
        <w:rPr>
          <w:rFonts w:hint="eastAsia"/>
        </w:rPr>
        <w:t>２</w:t>
      </w:r>
      <w:r w:rsidRPr="00751F3D">
        <w:rPr>
          <w:rFonts w:hint="eastAsia"/>
        </w:rPr>
        <w:t>日（</w:t>
      </w:r>
      <w:r w:rsidR="006A6DD5">
        <w:rPr>
          <w:rFonts w:hint="eastAsia"/>
        </w:rPr>
        <w:t>月</w:t>
      </w:r>
      <w:r w:rsidR="00222425">
        <w:rPr>
          <w:rFonts w:hint="eastAsia"/>
        </w:rPr>
        <w:t>）</w:t>
      </w:r>
      <w:r w:rsidRPr="00751F3D">
        <w:rPr>
          <w:rFonts w:hint="eastAsia"/>
        </w:rPr>
        <w:t>午後</w:t>
      </w:r>
      <w:r w:rsidR="00764DAE">
        <w:rPr>
          <w:rFonts w:hint="eastAsia"/>
        </w:rPr>
        <w:t>１</w:t>
      </w:r>
      <w:r w:rsidRPr="00751F3D">
        <w:rPr>
          <w:rFonts w:hint="eastAsia"/>
        </w:rPr>
        <w:t>時</w:t>
      </w:r>
      <w:r w:rsidR="00764DAE">
        <w:rPr>
          <w:rFonts w:hint="eastAsia"/>
        </w:rPr>
        <w:t>30</w:t>
      </w:r>
      <w:r w:rsidRPr="00751F3D">
        <w:rPr>
          <w:rFonts w:hint="eastAsia"/>
        </w:rPr>
        <w:t>分～</w:t>
      </w:r>
      <w:r w:rsidR="006064C5" w:rsidRPr="00751F3D">
        <w:rPr>
          <w:rFonts w:hint="eastAsia"/>
        </w:rPr>
        <w:t xml:space="preserve">　</w:t>
      </w:r>
      <w:r w:rsidR="00A2479F">
        <w:rPr>
          <w:rFonts w:hint="eastAsia"/>
        </w:rPr>
        <w:t>午後</w:t>
      </w:r>
      <w:r w:rsidR="00764DAE">
        <w:rPr>
          <w:rFonts w:hint="eastAsia"/>
        </w:rPr>
        <w:t>３</w:t>
      </w:r>
      <w:r w:rsidR="00654A9B">
        <w:rPr>
          <w:rFonts w:hint="eastAsia"/>
        </w:rPr>
        <w:t>時</w:t>
      </w:r>
      <w:r w:rsidR="00764DAE">
        <w:rPr>
          <w:rFonts w:hint="eastAsia"/>
        </w:rPr>
        <w:t>３０</w:t>
      </w:r>
      <w:r w:rsidR="00654A9B">
        <w:rPr>
          <w:rFonts w:hint="eastAsia"/>
        </w:rPr>
        <w:t>分</w:t>
      </w:r>
    </w:p>
    <w:p w:rsidR="00782FBC" w:rsidRPr="00751F3D" w:rsidRDefault="00782FBC" w:rsidP="00385674">
      <w:pPr>
        <w:jc w:val="right"/>
      </w:pPr>
      <w:smartTag w:uri="schemas-MSNCTYST-com/MSNCTYST" w:element="MSNCTYST">
        <w:smartTagPr>
          <w:attr w:name="Address" w:val="天理市"/>
          <w:attr w:name="AddressList" w:val="29:奈良県天理市;"/>
        </w:smartTagPr>
        <w:r w:rsidRPr="00751F3D">
          <w:rPr>
            <w:rFonts w:hint="eastAsia"/>
          </w:rPr>
          <w:t>天理市</w:t>
        </w:r>
      </w:smartTag>
      <w:r w:rsidR="00764DAE">
        <w:rPr>
          <w:rFonts w:hint="eastAsia"/>
        </w:rPr>
        <w:t>役所　５</w:t>
      </w:r>
      <w:r w:rsidR="00571A13">
        <w:rPr>
          <w:rFonts w:hint="eastAsia"/>
        </w:rPr>
        <w:t xml:space="preserve">階　</w:t>
      </w:r>
      <w:r w:rsidR="00764DAE">
        <w:rPr>
          <w:rFonts w:hint="eastAsia"/>
        </w:rPr>
        <w:t>５３３</w:t>
      </w:r>
      <w:r w:rsidRPr="00751F3D">
        <w:rPr>
          <w:rFonts w:hint="eastAsia"/>
        </w:rPr>
        <w:t>会議室</w:t>
      </w:r>
    </w:p>
    <w:p w:rsidR="006064C5" w:rsidRPr="00751F3D" w:rsidRDefault="006064C5" w:rsidP="006064C5">
      <w:pPr>
        <w:jc w:val="right"/>
        <w:rPr>
          <w:b/>
        </w:rPr>
      </w:pPr>
    </w:p>
    <w:p w:rsidR="00385674" w:rsidRPr="00751F3D" w:rsidRDefault="00385674" w:rsidP="00385674">
      <w:pPr>
        <w:rPr>
          <w:b/>
        </w:rPr>
      </w:pPr>
      <w:r w:rsidRPr="00751F3D">
        <w:rPr>
          <w:rFonts w:hint="eastAsia"/>
          <w:b/>
        </w:rPr>
        <w:t>＜議題＞</w:t>
      </w:r>
    </w:p>
    <w:p w:rsidR="00385674" w:rsidRPr="00751F3D" w:rsidRDefault="00292320" w:rsidP="00385674">
      <w:pPr>
        <w:numPr>
          <w:ilvl w:val="0"/>
          <w:numId w:val="6"/>
        </w:numPr>
        <w:rPr>
          <w:b/>
        </w:rPr>
      </w:pPr>
      <w:r>
        <w:rPr>
          <w:rFonts w:hint="eastAsia"/>
          <w:b/>
        </w:rPr>
        <w:t>あいさつ</w:t>
      </w:r>
    </w:p>
    <w:p w:rsidR="00385674" w:rsidRPr="00751F3D" w:rsidRDefault="00385674" w:rsidP="00385674">
      <w:pPr>
        <w:numPr>
          <w:ilvl w:val="0"/>
          <w:numId w:val="6"/>
        </w:numPr>
        <w:rPr>
          <w:b/>
        </w:rPr>
      </w:pPr>
      <w:r w:rsidRPr="00751F3D">
        <w:rPr>
          <w:rFonts w:hint="eastAsia"/>
          <w:b/>
        </w:rPr>
        <w:t>障害者相談支援活動報告（平成</w:t>
      </w:r>
      <w:r w:rsidR="00764DAE">
        <w:rPr>
          <w:rFonts w:hint="eastAsia"/>
          <w:b/>
        </w:rPr>
        <w:t>２６</w:t>
      </w:r>
      <w:r w:rsidRPr="00751F3D">
        <w:rPr>
          <w:rFonts w:hint="eastAsia"/>
          <w:b/>
        </w:rPr>
        <w:t>年</w:t>
      </w:r>
      <w:r w:rsidR="006A6DD5">
        <w:rPr>
          <w:rFonts w:hint="eastAsia"/>
          <w:b/>
        </w:rPr>
        <w:t>１１</w:t>
      </w:r>
      <w:r w:rsidRPr="00751F3D">
        <w:rPr>
          <w:rFonts w:hint="eastAsia"/>
          <w:b/>
        </w:rPr>
        <w:t>月～</w:t>
      </w:r>
      <w:r w:rsidR="009421CF" w:rsidRPr="00751F3D">
        <w:rPr>
          <w:rFonts w:hint="eastAsia"/>
          <w:b/>
        </w:rPr>
        <w:t>平成</w:t>
      </w:r>
      <w:r w:rsidR="006A6DD5">
        <w:rPr>
          <w:rFonts w:hint="eastAsia"/>
          <w:b/>
        </w:rPr>
        <w:t>２７</w:t>
      </w:r>
      <w:r w:rsidR="002F1C68" w:rsidRPr="00751F3D">
        <w:rPr>
          <w:rFonts w:hint="eastAsia"/>
          <w:b/>
        </w:rPr>
        <w:t>年</w:t>
      </w:r>
      <w:r w:rsidR="006A6DD5">
        <w:rPr>
          <w:rFonts w:hint="eastAsia"/>
          <w:b/>
        </w:rPr>
        <w:t>１</w:t>
      </w:r>
      <w:r w:rsidRPr="00751F3D">
        <w:rPr>
          <w:rFonts w:hint="eastAsia"/>
          <w:b/>
        </w:rPr>
        <w:t>月分）</w:t>
      </w:r>
    </w:p>
    <w:p w:rsidR="00385674" w:rsidRPr="00751F3D" w:rsidRDefault="00385674" w:rsidP="002F1C68">
      <w:pPr>
        <w:numPr>
          <w:ilvl w:val="0"/>
          <w:numId w:val="6"/>
        </w:numPr>
        <w:rPr>
          <w:b/>
        </w:rPr>
      </w:pPr>
      <w:r w:rsidRPr="00751F3D">
        <w:rPr>
          <w:rFonts w:hint="eastAsia"/>
          <w:b/>
        </w:rPr>
        <w:t>平成</w:t>
      </w:r>
      <w:r w:rsidR="00360755">
        <w:rPr>
          <w:rFonts w:hint="eastAsia"/>
          <w:b/>
        </w:rPr>
        <w:t>２６</w:t>
      </w:r>
      <w:r w:rsidR="00562021" w:rsidRPr="00751F3D">
        <w:rPr>
          <w:rFonts w:hint="eastAsia"/>
          <w:b/>
        </w:rPr>
        <w:t>年度</w:t>
      </w:r>
      <w:r w:rsidR="00A2479F">
        <w:rPr>
          <w:rFonts w:hint="eastAsia"/>
          <w:b/>
        </w:rPr>
        <w:t>各</w:t>
      </w:r>
      <w:r w:rsidR="00E1539D" w:rsidRPr="00751F3D">
        <w:rPr>
          <w:rFonts w:hint="eastAsia"/>
          <w:b/>
        </w:rPr>
        <w:t>専門部会の</w:t>
      </w:r>
      <w:r w:rsidR="006A6DD5">
        <w:rPr>
          <w:rFonts w:hint="eastAsia"/>
          <w:b/>
        </w:rPr>
        <w:t>活動報告</w:t>
      </w:r>
    </w:p>
    <w:p w:rsidR="0066603E" w:rsidRPr="00751F3D" w:rsidRDefault="00A562F2" w:rsidP="00125BBD">
      <w:pPr>
        <w:rPr>
          <w:b/>
        </w:rPr>
      </w:pPr>
      <w:r>
        <w:rPr>
          <w:rFonts w:hint="eastAsia"/>
          <w:b/>
        </w:rPr>
        <w:t>４．</w:t>
      </w:r>
      <w:r w:rsidR="00125BBD">
        <w:rPr>
          <w:rFonts w:hint="eastAsia"/>
          <w:b/>
        </w:rPr>
        <w:t>その他</w:t>
      </w:r>
    </w:p>
    <w:p w:rsidR="00385674" w:rsidRPr="00751F3D" w:rsidRDefault="00385674" w:rsidP="00385674">
      <w:pPr>
        <w:rPr>
          <w:b/>
        </w:rPr>
      </w:pPr>
    </w:p>
    <w:p w:rsidR="00385674" w:rsidRPr="00751F3D" w:rsidRDefault="00385674" w:rsidP="00385674">
      <w:pPr>
        <w:ind w:firstLineChars="1489" w:firstLine="3289"/>
        <w:rPr>
          <w:b/>
        </w:rPr>
      </w:pPr>
      <w:r w:rsidRPr="00751F3D">
        <w:rPr>
          <w:rFonts w:hint="eastAsia"/>
          <w:b/>
        </w:rPr>
        <w:t>＜連絡先</w:t>
      </w:r>
      <w:r w:rsidR="000A6CE1">
        <w:rPr>
          <w:rFonts w:hint="eastAsia"/>
          <w:b/>
        </w:rPr>
        <w:t>：事務局</w:t>
      </w:r>
      <w:r w:rsidRPr="00751F3D">
        <w:rPr>
          <w:rFonts w:hint="eastAsia"/>
          <w:b/>
        </w:rPr>
        <w:t>＞</w:t>
      </w:r>
    </w:p>
    <w:p w:rsidR="00385674" w:rsidRPr="00751F3D" w:rsidRDefault="00385674" w:rsidP="00385674">
      <w:pPr>
        <w:ind w:firstLineChars="1489" w:firstLine="3289"/>
        <w:rPr>
          <w:b/>
        </w:rPr>
      </w:pPr>
      <w:smartTag w:uri="schemas-MSNCTYST-com/MSNCTYST" w:element="MSNCTYST">
        <w:smartTagPr>
          <w:attr w:name="Address" w:val="天理市"/>
          <w:attr w:name="AddressList" w:val="29:奈良県天理市;"/>
        </w:smartTagPr>
        <w:r w:rsidRPr="00751F3D">
          <w:rPr>
            <w:rFonts w:hint="eastAsia"/>
            <w:b/>
          </w:rPr>
          <w:t>天理市</w:t>
        </w:r>
      </w:smartTag>
      <w:r w:rsidR="000A6CE1">
        <w:rPr>
          <w:rFonts w:hint="eastAsia"/>
          <w:b/>
        </w:rPr>
        <w:t>健康福祉部社会福祉課障害福祉係</w:t>
      </w:r>
    </w:p>
    <w:p w:rsidR="00385674" w:rsidRPr="00751F3D" w:rsidRDefault="000A6CE1" w:rsidP="00385674">
      <w:pPr>
        <w:ind w:firstLineChars="1489" w:firstLine="3289"/>
        <w:rPr>
          <w:b/>
        </w:rPr>
      </w:pPr>
      <w:r>
        <w:rPr>
          <w:rFonts w:hint="eastAsia"/>
          <w:b/>
        </w:rPr>
        <w:t>〒６３２－８５５５</w:t>
      </w:r>
    </w:p>
    <w:p w:rsidR="00385674" w:rsidRPr="00751F3D" w:rsidRDefault="00385674" w:rsidP="00385674">
      <w:pPr>
        <w:ind w:firstLineChars="1476" w:firstLine="3260"/>
        <w:rPr>
          <w:b/>
        </w:rPr>
      </w:pPr>
      <w:r w:rsidRPr="00751F3D">
        <w:rPr>
          <w:rFonts w:hint="eastAsia"/>
          <w:b/>
        </w:rPr>
        <w:t>天理市</w:t>
      </w:r>
      <w:r w:rsidR="000A6CE1">
        <w:rPr>
          <w:rFonts w:hint="eastAsia"/>
          <w:b/>
        </w:rPr>
        <w:t>川原城町６０５</w:t>
      </w:r>
      <w:r w:rsidRPr="00751F3D">
        <w:rPr>
          <w:rFonts w:hint="eastAsia"/>
          <w:b/>
        </w:rPr>
        <w:t xml:space="preserve">　</w:t>
      </w:r>
    </w:p>
    <w:p w:rsidR="00385674" w:rsidRPr="00751F3D" w:rsidRDefault="000A6CE1" w:rsidP="00385674">
      <w:pPr>
        <w:ind w:firstLineChars="1476" w:firstLine="3260"/>
        <w:rPr>
          <w:b/>
        </w:rPr>
      </w:pPr>
      <w:r>
        <w:rPr>
          <w:rFonts w:hint="eastAsia"/>
          <w:b/>
        </w:rPr>
        <w:t xml:space="preserve">　ＴＥＬ：0743-63-1001　　ＦＡＸ：0743-63-5378</w:t>
      </w:r>
    </w:p>
    <w:p w:rsidR="00385674" w:rsidRPr="00751F3D" w:rsidRDefault="00385674" w:rsidP="00385674">
      <w:pPr>
        <w:ind w:firstLineChars="1476" w:firstLine="3260"/>
        <w:rPr>
          <w:b/>
        </w:rPr>
      </w:pPr>
      <w:r w:rsidRPr="00751F3D">
        <w:rPr>
          <w:rFonts w:hint="eastAsia"/>
          <w:b/>
        </w:rPr>
        <w:t xml:space="preserve">　ホームページ　　</w:t>
      </w:r>
      <w:r w:rsidR="000A6CE1" w:rsidRPr="000A6CE1">
        <w:rPr>
          <w:b/>
        </w:rPr>
        <w:t>http://www.city.tenri.nara.jp/</w:t>
      </w:r>
    </w:p>
    <w:p w:rsidR="00385674" w:rsidRPr="00751F3D" w:rsidRDefault="00385674" w:rsidP="00A562F2">
      <w:pPr>
        <w:rPr>
          <w:b/>
        </w:rPr>
      </w:pPr>
    </w:p>
    <w:p w:rsidR="00385674" w:rsidRDefault="00385674" w:rsidP="00385674">
      <w:pPr>
        <w:rPr>
          <w:b/>
        </w:rPr>
      </w:pPr>
    </w:p>
    <w:p w:rsidR="0097727A" w:rsidRDefault="0097727A" w:rsidP="00385674">
      <w:pPr>
        <w:rPr>
          <w:b/>
        </w:rPr>
      </w:pPr>
    </w:p>
    <w:p w:rsidR="0097727A" w:rsidRPr="008317D7" w:rsidRDefault="0097727A" w:rsidP="00385674">
      <w:pPr>
        <w:rPr>
          <w:b/>
        </w:rPr>
      </w:pPr>
    </w:p>
    <w:p w:rsidR="00385674" w:rsidRPr="00751F3D" w:rsidRDefault="00385674" w:rsidP="00385674">
      <w:pPr>
        <w:rPr>
          <w:b/>
          <w:u w:val="dotted"/>
        </w:rPr>
      </w:pPr>
      <w:r w:rsidRPr="00751F3D">
        <w:rPr>
          <w:rFonts w:hint="eastAsia"/>
          <w:b/>
          <w:u w:val="dotted"/>
        </w:rPr>
        <w:t xml:space="preserve">                                                                              </w:t>
      </w:r>
    </w:p>
    <w:p w:rsidR="00385674" w:rsidRPr="00751F3D" w:rsidRDefault="00385674" w:rsidP="00385674">
      <w:pPr>
        <w:rPr>
          <w:b/>
          <w:sz w:val="24"/>
          <w:szCs w:val="24"/>
        </w:rPr>
      </w:pPr>
      <w:r w:rsidRPr="00751F3D">
        <w:rPr>
          <w:rFonts w:hint="eastAsia"/>
          <w:b/>
          <w:sz w:val="24"/>
          <w:szCs w:val="24"/>
        </w:rPr>
        <w:t>１．</w:t>
      </w:r>
      <w:r w:rsidR="0066603E" w:rsidRPr="00751F3D">
        <w:rPr>
          <w:rFonts w:hint="eastAsia"/>
          <w:b/>
          <w:sz w:val="24"/>
          <w:szCs w:val="24"/>
        </w:rPr>
        <w:t xml:space="preserve">　</w:t>
      </w:r>
      <w:r w:rsidRPr="00751F3D">
        <w:rPr>
          <w:rFonts w:hint="eastAsia"/>
          <w:b/>
          <w:sz w:val="24"/>
          <w:szCs w:val="24"/>
        </w:rPr>
        <w:t>はじめに</w:t>
      </w:r>
    </w:p>
    <w:p w:rsidR="00385674" w:rsidRPr="00751F3D" w:rsidRDefault="00385674" w:rsidP="0066603E">
      <w:pPr>
        <w:ind w:firstLineChars="100" w:firstLine="241"/>
        <w:rPr>
          <w:b/>
          <w:sz w:val="24"/>
          <w:szCs w:val="24"/>
        </w:rPr>
      </w:pPr>
      <w:smartTag w:uri="schemas-MSNCTYST-com/MSNCTYST" w:element="MSNCTYST">
        <w:smartTagPr>
          <w:attr w:name="Address" w:val="天理市"/>
          <w:attr w:name="AddressList" w:val="29:奈良県天理市;"/>
        </w:smartTagPr>
        <w:r w:rsidRPr="00751F3D">
          <w:rPr>
            <w:rFonts w:hint="eastAsia"/>
            <w:b/>
            <w:sz w:val="24"/>
            <w:szCs w:val="24"/>
          </w:rPr>
          <w:t>天理市</w:t>
        </w:r>
      </w:smartTag>
      <w:r w:rsidRPr="00751F3D">
        <w:rPr>
          <w:rFonts w:hint="eastAsia"/>
          <w:b/>
          <w:sz w:val="24"/>
          <w:szCs w:val="24"/>
        </w:rPr>
        <w:t>自立支援協議会とは・・・</w:t>
      </w:r>
    </w:p>
    <w:p w:rsidR="00385674" w:rsidRPr="00751F3D" w:rsidRDefault="00385674" w:rsidP="00385674">
      <w:pPr>
        <w:rPr>
          <w:b/>
        </w:rPr>
      </w:pPr>
      <w:r w:rsidRPr="00751F3D">
        <w:rPr>
          <w:rFonts w:hint="eastAsia"/>
          <w:b/>
        </w:rPr>
        <w:t xml:space="preserve">　「障害のある人が安心して生活できる地域をつくる」という目標を持つ人達が集って、どう支援していくのか</w:t>
      </w:r>
      <w:r w:rsidR="00DD7DFA" w:rsidRPr="00751F3D">
        <w:rPr>
          <w:rFonts w:hint="eastAsia"/>
          <w:b/>
        </w:rPr>
        <w:t>を</w:t>
      </w:r>
      <w:r w:rsidR="0066603E" w:rsidRPr="00751F3D">
        <w:rPr>
          <w:rFonts w:hint="eastAsia"/>
          <w:b/>
        </w:rPr>
        <w:t>考える</w:t>
      </w:r>
      <w:r w:rsidR="00DD7DFA" w:rsidRPr="00751F3D">
        <w:rPr>
          <w:rFonts w:hint="eastAsia"/>
          <w:b/>
        </w:rPr>
        <w:t>場</w:t>
      </w:r>
      <w:r w:rsidRPr="00751F3D">
        <w:rPr>
          <w:rFonts w:hint="eastAsia"/>
          <w:b/>
        </w:rPr>
        <w:t>です。参加者が</w:t>
      </w:r>
      <w:r w:rsidR="0066603E" w:rsidRPr="00751F3D">
        <w:rPr>
          <w:rFonts w:hint="eastAsia"/>
          <w:b/>
        </w:rPr>
        <w:t>常に目的意識を持ち実効性のあるものを目指して気持ちを一つにして取り組んでいます。</w:t>
      </w:r>
    </w:p>
    <w:p w:rsidR="0066603E" w:rsidRPr="00751F3D" w:rsidRDefault="0066603E" w:rsidP="0066603E">
      <w:pPr>
        <w:ind w:firstLineChars="100" w:firstLine="241"/>
        <w:rPr>
          <w:b/>
          <w:sz w:val="24"/>
          <w:szCs w:val="24"/>
        </w:rPr>
      </w:pPr>
      <w:smartTag w:uri="schemas-MSNCTYST-com/MSNCTYST" w:element="MSNCTYST">
        <w:smartTagPr>
          <w:attr w:name="Address" w:val="天理市"/>
          <w:attr w:name="AddressList" w:val="29:奈良県天理市;"/>
        </w:smartTagPr>
        <w:r w:rsidRPr="00751F3D">
          <w:rPr>
            <w:rFonts w:hint="eastAsia"/>
            <w:b/>
            <w:sz w:val="24"/>
            <w:szCs w:val="24"/>
          </w:rPr>
          <w:t>天理市</w:t>
        </w:r>
      </w:smartTag>
      <w:r w:rsidRPr="00751F3D">
        <w:rPr>
          <w:rFonts w:hint="eastAsia"/>
          <w:b/>
          <w:sz w:val="24"/>
          <w:szCs w:val="24"/>
        </w:rPr>
        <w:t>自立支援協議会のしくみ</w:t>
      </w:r>
    </w:p>
    <w:p w:rsidR="0066603E" w:rsidRPr="00751F3D" w:rsidRDefault="0066603E" w:rsidP="00385674">
      <w:pPr>
        <w:rPr>
          <w:b/>
        </w:rPr>
      </w:pPr>
      <w:r w:rsidRPr="00751F3D">
        <w:rPr>
          <w:rFonts w:hint="eastAsia"/>
          <w:b/>
        </w:rPr>
        <w:t xml:space="preserve">　</w:t>
      </w:r>
      <w:smartTag w:uri="schemas-MSNCTYST-com/MSNCTYST" w:element="MSNCTYST">
        <w:smartTagPr>
          <w:attr w:name="Address" w:val="天理市"/>
          <w:attr w:name="AddressList" w:val="29:奈良県天理市;"/>
        </w:smartTagPr>
        <w:r w:rsidRPr="00751F3D">
          <w:rPr>
            <w:rFonts w:hint="eastAsia"/>
            <w:b/>
          </w:rPr>
          <w:t>天理市</w:t>
        </w:r>
      </w:smartTag>
      <w:r w:rsidRPr="00751F3D">
        <w:rPr>
          <w:rFonts w:hint="eastAsia"/>
          <w:b/>
        </w:rPr>
        <w:t>自立支援協議会は、障害のある当事者とさまざまな部門で障害のある人を地域で支える実務関係者で構成され、情報共有や地域課題の解決に向けて話し合っています。</w:t>
      </w:r>
    </w:p>
    <w:p w:rsidR="0066603E" w:rsidRPr="00751F3D" w:rsidRDefault="00292320" w:rsidP="0066603E">
      <w:pPr>
        <w:numPr>
          <w:ilvl w:val="0"/>
          <w:numId w:val="7"/>
        </w:numPr>
        <w:rPr>
          <w:b/>
        </w:rPr>
      </w:pPr>
      <w:r>
        <w:rPr>
          <w:rFonts w:hint="eastAsia"/>
          <w:b/>
        </w:rPr>
        <w:t>全体会</w:t>
      </w:r>
      <w:r w:rsidR="00FA14D2" w:rsidRPr="00751F3D">
        <w:rPr>
          <w:rFonts w:hint="eastAsia"/>
          <w:b/>
        </w:rPr>
        <w:t>・</w:t>
      </w:r>
      <w:r w:rsidR="0066603E" w:rsidRPr="00751F3D">
        <w:rPr>
          <w:rFonts w:hint="eastAsia"/>
          <w:b/>
        </w:rPr>
        <w:t>・・・課題を</w:t>
      </w:r>
      <w:r>
        <w:rPr>
          <w:rFonts w:hint="eastAsia"/>
          <w:b/>
        </w:rPr>
        <w:t>提起し、解決に向けての方策を検討し、課題の振り分けと情報の共有</w:t>
      </w:r>
      <w:r w:rsidR="0066603E" w:rsidRPr="00751F3D">
        <w:rPr>
          <w:rFonts w:hint="eastAsia"/>
          <w:b/>
        </w:rPr>
        <w:t>を図る。</w:t>
      </w:r>
    </w:p>
    <w:p w:rsidR="0007164C" w:rsidRPr="00751F3D" w:rsidRDefault="00A139FD" w:rsidP="0066603E">
      <w:pPr>
        <w:numPr>
          <w:ilvl w:val="0"/>
          <w:numId w:val="7"/>
        </w:numPr>
        <w:rPr>
          <w:b/>
        </w:rPr>
      </w:pPr>
      <w:r>
        <w:rPr>
          <w:rFonts w:hint="eastAsia"/>
          <w:b/>
        </w:rPr>
        <w:t>運営委員会…全体</w:t>
      </w:r>
      <w:r w:rsidR="002F1C68" w:rsidRPr="00751F3D">
        <w:rPr>
          <w:rFonts w:hint="eastAsia"/>
          <w:b/>
        </w:rPr>
        <w:t>会の運営、また調整会議で</w:t>
      </w:r>
      <w:r w:rsidR="0007164C" w:rsidRPr="00751F3D">
        <w:rPr>
          <w:rFonts w:hint="eastAsia"/>
          <w:b/>
        </w:rPr>
        <w:t>出てきた困難事例・地域課題を</w:t>
      </w:r>
    </w:p>
    <w:p w:rsidR="002F1C68" w:rsidRPr="00751F3D" w:rsidRDefault="0007164C" w:rsidP="0007164C">
      <w:pPr>
        <w:ind w:firstLineChars="200" w:firstLine="442"/>
        <w:rPr>
          <w:b/>
        </w:rPr>
      </w:pPr>
      <w:r w:rsidRPr="00751F3D">
        <w:rPr>
          <w:rFonts w:hint="eastAsia"/>
          <w:b/>
        </w:rPr>
        <w:t>課題ごとに内容を議論し、どの部会で解決するかなどを</w:t>
      </w:r>
      <w:r w:rsidR="002F1C68" w:rsidRPr="00751F3D">
        <w:rPr>
          <w:rFonts w:hint="eastAsia"/>
          <w:b/>
        </w:rPr>
        <w:t>整理する。</w:t>
      </w:r>
    </w:p>
    <w:p w:rsidR="0066603E" w:rsidRPr="00751F3D" w:rsidRDefault="0007164C" w:rsidP="002F1C68">
      <w:pPr>
        <w:numPr>
          <w:ilvl w:val="0"/>
          <w:numId w:val="7"/>
        </w:numPr>
        <w:rPr>
          <w:b/>
        </w:rPr>
      </w:pPr>
      <w:r w:rsidRPr="00751F3D">
        <w:rPr>
          <w:rFonts w:hint="eastAsia"/>
          <w:b/>
        </w:rPr>
        <w:t>調整会議…相談支援の内容報告、地域課題の発見</w:t>
      </w:r>
    </w:p>
    <w:p w:rsidR="002F1C68" w:rsidRPr="00751F3D" w:rsidRDefault="0007164C" w:rsidP="0066603E">
      <w:pPr>
        <w:numPr>
          <w:ilvl w:val="0"/>
          <w:numId w:val="7"/>
        </w:numPr>
        <w:rPr>
          <w:b/>
        </w:rPr>
      </w:pPr>
      <w:r w:rsidRPr="00751F3D">
        <w:rPr>
          <w:rFonts w:hint="eastAsia"/>
          <w:b/>
        </w:rPr>
        <w:t>専門部会（必要に応じて随時開催）・・・課題解決に向けて具体的な施策を考える。</w:t>
      </w:r>
    </w:p>
    <w:p w:rsidR="0066603E" w:rsidRPr="00751F3D" w:rsidRDefault="002F1C68" w:rsidP="0066603E">
      <w:pPr>
        <w:numPr>
          <w:ilvl w:val="0"/>
          <w:numId w:val="7"/>
        </w:numPr>
        <w:rPr>
          <w:b/>
        </w:rPr>
      </w:pPr>
      <w:r w:rsidRPr="00751F3D">
        <w:rPr>
          <w:rFonts w:hint="eastAsia"/>
          <w:b/>
        </w:rPr>
        <w:t>事務局</w:t>
      </w:r>
      <w:r w:rsidR="0066603E" w:rsidRPr="00751F3D">
        <w:rPr>
          <w:rFonts w:hint="eastAsia"/>
          <w:b/>
        </w:rPr>
        <w:t>・・・障害者相談支援センター、</w:t>
      </w:r>
      <w:smartTag w:uri="schemas-MSNCTYST-com/MSNCTYST" w:element="MSNCTYST">
        <w:smartTagPr>
          <w:attr w:name="Address" w:val="天理市"/>
          <w:attr w:name="AddressList" w:val="29:奈良県天理市;"/>
        </w:smartTagPr>
        <w:r w:rsidR="0066603E" w:rsidRPr="00751F3D">
          <w:rPr>
            <w:rFonts w:hint="eastAsia"/>
            <w:b/>
          </w:rPr>
          <w:t>天理市</w:t>
        </w:r>
      </w:smartTag>
      <w:r w:rsidR="0066603E" w:rsidRPr="00751F3D">
        <w:rPr>
          <w:rFonts w:hint="eastAsia"/>
          <w:b/>
        </w:rPr>
        <w:t>社会福祉課障害福祉係</w:t>
      </w:r>
    </w:p>
    <w:p w:rsidR="00B22682" w:rsidRPr="00751F3D" w:rsidRDefault="00B22682" w:rsidP="0066603E">
      <w:pPr>
        <w:rPr>
          <w:b/>
        </w:rPr>
      </w:pPr>
    </w:p>
    <w:p w:rsidR="009421CF" w:rsidRPr="00751F3D" w:rsidRDefault="009421CF" w:rsidP="0066603E">
      <w:pPr>
        <w:rPr>
          <w:b/>
        </w:rPr>
      </w:pPr>
    </w:p>
    <w:p w:rsidR="009421CF" w:rsidRPr="00751F3D" w:rsidRDefault="009421CF" w:rsidP="0066603E">
      <w:pPr>
        <w:rPr>
          <w:b/>
        </w:rPr>
      </w:pPr>
    </w:p>
    <w:p w:rsidR="00A562F2" w:rsidRDefault="00A562F2" w:rsidP="00800258">
      <w:pPr>
        <w:pStyle w:val="a3"/>
        <w:ind w:leftChars="0" w:left="0"/>
        <w:rPr>
          <w:b/>
          <w:sz w:val="24"/>
          <w:szCs w:val="24"/>
        </w:rPr>
      </w:pPr>
    </w:p>
    <w:p w:rsidR="00A562F2" w:rsidRDefault="00A562F2" w:rsidP="00800258">
      <w:pPr>
        <w:pStyle w:val="a3"/>
        <w:ind w:leftChars="0" w:left="0"/>
        <w:rPr>
          <w:b/>
          <w:sz w:val="24"/>
          <w:szCs w:val="24"/>
        </w:rPr>
      </w:pPr>
    </w:p>
    <w:p w:rsidR="00800258" w:rsidRPr="001B77D7" w:rsidRDefault="002F1C68" w:rsidP="00800258">
      <w:pPr>
        <w:pStyle w:val="a3"/>
        <w:ind w:leftChars="0" w:left="0"/>
        <w:rPr>
          <w:b/>
          <w:sz w:val="24"/>
          <w:szCs w:val="24"/>
        </w:rPr>
      </w:pPr>
      <w:r w:rsidRPr="001B77D7">
        <w:rPr>
          <w:rFonts w:hint="eastAsia"/>
          <w:b/>
          <w:sz w:val="24"/>
          <w:szCs w:val="24"/>
        </w:rPr>
        <w:t xml:space="preserve">２　</w:t>
      </w:r>
      <w:r w:rsidR="002442D7" w:rsidRPr="001B77D7">
        <w:rPr>
          <w:rFonts w:hint="eastAsia"/>
          <w:b/>
          <w:sz w:val="24"/>
          <w:szCs w:val="24"/>
        </w:rPr>
        <w:t>障害者相談支援活動報告（平成</w:t>
      </w:r>
      <w:r w:rsidR="00436725">
        <w:rPr>
          <w:rFonts w:hint="eastAsia"/>
          <w:b/>
          <w:sz w:val="24"/>
          <w:szCs w:val="24"/>
        </w:rPr>
        <w:t>２６</w:t>
      </w:r>
      <w:r w:rsidR="002442D7" w:rsidRPr="001B77D7">
        <w:rPr>
          <w:rFonts w:hint="eastAsia"/>
          <w:b/>
          <w:sz w:val="24"/>
          <w:szCs w:val="24"/>
        </w:rPr>
        <w:t>年</w:t>
      </w:r>
      <w:r w:rsidR="006A6DD5">
        <w:rPr>
          <w:rFonts w:hint="eastAsia"/>
          <w:b/>
          <w:sz w:val="24"/>
          <w:szCs w:val="24"/>
        </w:rPr>
        <w:t>１１</w:t>
      </w:r>
      <w:r w:rsidRPr="001B77D7">
        <w:rPr>
          <w:rFonts w:hint="eastAsia"/>
          <w:b/>
          <w:sz w:val="24"/>
          <w:szCs w:val="24"/>
        </w:rPr>
        <w:t>月</w:t>
      </w:r>
      <w:r w:rsidR="002442D7" w:rsidRPr="001B77D7">
        <w:rPr>
          <w:rFonts w:hint="eastAsia"/>
          <w:b/>
          <w:sz w:val="24"/>
          <w:szCs w:val="24"/>
        </w:rPr>
        <w:t>～</w:t>
      </w:r>
      <w:r w:rsidRPr="001B77D7">
        <w:rPr>
          <w:rFonts w:hint="eastAsia"/>
          <w:b/>
          <w:sz w:val="24"/>
          <w:szCs w:val="24"/>
        </w:rPr>
        <w:t>平成</w:t>
      </w:r>
      <w:r w:rsidR="004858D0">
        <w:rPr>
          <w:rFonts w:hint="eastAsia"/>
          <w:b/>
          <w:sz w:val="24"/>
          <w:szCs w:val="24"/>
        </w:rPr>
        <w:t>２７</w:t>
      </w:r>
      <w:r w:rsidRPr="001B77D7">
        <w:rPr>
          <w:rFonts w:hint="eastAsia"/>
          <w:b/>
          <w:sz w:val="24"/>
          <w:szCs w:val="24"/>
        </w:rPr>
        <w:t>年</w:t>
      </w:r>
      <w:r w:rsidR="006A6DD5">
        <w:rPr>
          <w:rFonts w:hint="eastAsia"/>
          <w:b/>
          <w:sz w:val="24"/>
          <w:szCs w:val="24"/>
        </w:rPr>
        <w:t>１</w:t>
      </w:r>
      <w:r w:rsidR="00F86CD7" w:rsidRPr="001B77D7">
        <w:rPr>
          <w:rFonts w:hint="eastAsia"/>
          <w:b/>
          <w:sz w:val="24"/>
          <w:szCs w:val="24"/>
        </w:rPr>
        <w:t>月分</w:t>
      </w:r>
      <w:r w:rsidR="00BB4C0E" w:rsidRPr="001B77D7">
        <w:rPr>
          <w:rFonts w:hint="eastAsia"/>
          <w:b/>
          <w:sz w:val="24"/>
          <w:szCs w:val="24"/>
        </w:rPr>
        <w:t>）</w:t>
      </w:r>
    </w:p>
    <w:p w:rsidR="00386009" w:rsidRPr="001B77D7" w:rsidRDefault="002442D7" w:rsidP="00800258">
      <w:pPr>
        <w:pStyle w:val="a4"/>
        <w:numPr>
          <w:ilvl w:val="2"/>
          <w:numId w:val="1"/>
        </w:numPr>
        <w:ind w:left="426"/>
      </w:pPr>
      <w:r w:rsidRPr="001B77D7">
        <w:rPr>
          <w:rFonts w:hint="eastAsia"/>
        </w:rPr>
        <w:t xml:space="preserve">　</w:t>
      </w:r>
      <w:r w:rsidR="009C7526" w:rsidRPr="001B77D7">
        <w:rPr>
          <w:rFonts w:hint="eastAsia"/>
        </w:rPr>
        <w:t xml:space="preserve">支援内容別件数　　　　　　　　　　　　</w:t>
      </w:r>
      <w:r w:rsidR="00BB4C0E" w:rsidRPr="001B77D7">
        <w:rPr>
          <w:rFonts w:hint="eastAsia"/>
        </w:rPr>
        <w:t xml:space="preserve">　　　　</w:t>
      </w:r>
    </w:p>
    <w:p w:rsidR="00386009" w:rsidRPr="001B77D7" w:rsidRDefault="00930C76" w:rsidP="00386009">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3.25pt;margin-top:6pt;width:405.9pt;height:140.3pt;z-index:251651072">
            <v:imagedata r:id="rId9" o:title="" cropbottom="9546f" cropright="24123f"/>
          </v:shape>
          <o:OLEObject Type="Embed" ProgID="Excel.Sheet.8" ShapeID="_x0000_s1031" DrawAspect="Content" ObjectID="_1507472024" r:id="rId10"/>
        </w:pict>
      </w:r>
    </w:p>
    <w:p w:rsidR="00386009" w:rsidRPr="001B77D7" w:rsidRDefault="00386009" w:rsidP="00386009">
      <w:pPr>
        <w:pStyle w:val="a4"/>
      </w:pPr>
    </w:p>
    <w:p w:rsidR="00386009" w:rsidRPr="001B77D7" w:rsidRDefault="00386009" w:rsidP="00386009">
      <w:pPr>
        <w:pStyle w:val="a4"/>
      </w:pPr>
    </w:p>
    <w:p w:rsidR="00386009" w:rsidRPr="001B77D7" w:rsidRDefault="00386009" w:rsidP="00386009">
      <w:pPr>
        <w:pStyle w:val="a4"/>
      </w:pPr>
    </w:p>
    <w:p w:rsidR="00386009" w:rsidRPr="001B77D7" w:rsidRDefault="00386009" w:rsidP="00386009">
      <w:pPr>
        <w:pStyle w:val="a4"/>
      </w:pPr>
    </w:p>
    <w:p w:rsidR="00386009" w:rsidRPr="001B77D7" w:rsidRDefault="00386009" w:rsidP="00386009">
      <w:pPr>
        <w:pStyle w:val="a4"/>
      </w:pPr>
    </w:p>
    <w:p w:rsidR="00386009" w:rsidRPr="001B77D7" w:rsidRDefault="00386009" w:rsidP="00386009">
      <w:pPr>
        <w:pStyle w:val="a4"/>
      </w:pPr>
    </w:p>
    <w:p w:rsidR="00386009" w:rsidRPr="001B77D7" w:rsidRDefault="00386009" w:rsidP="00386009">
      <w:pPr>
        <w:pStyle w:val="a4"/>
      </w:pPr>
    </w:p>
    <w:p w:rsidR="00D52B54" w:rsidRPr="001B77D7" w:rsidRDefault="00D52B54" w:rsidP="00386009">
      <w:pPr>
        <w:pStyle w:val="a4"/>
      </w:pPr>
    </w:p>
    <w:p w:rsidR="00F86CD7" w:rsidRPr="001B77D7" w:rsidRDefault="002442D7" w:rsidP="00BE0F51">
      <w:pPr>
        <w:pStyle w:val="a4"/>
        <w:numPr>
          <w:ilvl w:val="1"/>
          <w:numId w:val="1"/>
        </w:numPr>
      </w:pPr>
      <w:r w:rsidRPr="001B77D7">
        <w:rPr>
          <w:rFonts w:hint="eastAsia"/>
        </w:rPr>
        <w:t xml:space="preserve">　ニーズ別件数</w:t>
      </w:r>
    </w:p>
    <w:p w:rsidR="00BE0F51" w:rsidRPr="001B77D7" w:rsidRDefault="00930C76" w:rsidP="00BE0F51">
      <w:pPr>
        <w:pStyle w:val="a4"/>
        <w:ind w:left="780"/>
      </w:pPr>
      <w:r>
        <w:rPr>
          <w:noProof/>
        </w:rPr>
        <w:pict>
          <v:shape id="_x0000_s1030" type="#_x0000_t75" style="position:absolute;left:0;text-align:left;margin-left:14.8pt;margin-top:9.75pt;width:392.65pt;height:235pt;z-index:251650048">
            <v:imagedata r:id="rId11" o:title="" cropright="6379f"/>
          </v:shape>
          <o:OLEObject Type="Embed" ProgID="Excel.Sheet.8" ShapeID="_x0000_s1030" DrawAspect="Content" ObjectID="_1507472025" r:id="rId12"/>
        </w:pict>
      </w:r>
    </w:p>
    <w:p w:rsidR="00F42AF5" w:rsidRPr="001B77D7" w:rsidRDefault="00F42AF5" w:rsidP="00D71919">
      <w:pPr>
        <w:pStyle w:val="a4"/>
      </w:pPr>
    </w:p>
    <w:p w:rsidR="002F1C68" w:rsidRPr="001B77D7" w:rsidRDefault="002F1C68"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F80DE0" w:rsidRPr="001B77D7" w:rsidRDefault="00F80DE0" w:rsidP="00B37089">
      <w:pPr>
        <w:pStyle w:val="a4"/>
      </w:pPr>
    </w:p>
    <w:p w:rsidR="00CF1748" w:rsidRPr="001B77D7" w:rsidRDefault="00CF1748" w:rsidP="00B37089">
      <w:pPr>
        <w:pStyle w:val="a4"/>
      </w:pPr>
    </w:p>
    <w:p w:rsidR="00E509BC" w:rsidRPr="001B77D7" w:rsidRDefault="00E509BC" w:rsidP="00B37089">
      <w:pPr>
        <w:pStyle w:val="a4"/>
      </w:pPr>
    </w:p>
    <w:p w:rsidR="00E509BC" w:rsidRPr="001B77D7" w:rsidRDefault="00E509BC" w:rsidP="00B37089">
      <w:pPr>
        <w:pStyle w:val="a4"/>
      </w:pPr>
    </w:p>
    <w:p w:rsidR="00E509BC" w:rsidRPr="001B77D7" w:rsidRDefault="00E509BC" w:rsidP="00B37089">
      <w:pPr>
        <w:pStyle w:val="a4"/>
      </w:pPr>
    </w:p>
    <w:p w:rsidR="00E509BC" w:rsidRPr="001B77D7" w:rsidRDefault="00E509BC" w:rsidP="00B37089">
      <w:pPr>
        <w:pStyle w:val="a4"/>
      </w:pPr>
    </w:p>
    <w:p w:rsidR="00B37089" w:rsidRPr="001B77D7" w:rsidRDefault="00267878" w:rsidP="00562021">
      <w:pPr>
        <w:pStyle w:val="a4"/>
        <w:numPr>
          <w:ilvl w:val="0"/>
          <w:numId w:val="18"/>
        </w:numPr>
      </w:pPr>
      <w:r w:rsidRPr="001B77D7">
        <w:rPr>
          <w:rFonts w:hint="eastAsia"/>
        </w:rPr>
        <w:t>障害別延</w:t>
      </w:r>
      <w:r w:rsidR="00B37089" w:rsidRPr="001B77D7">
        <w:rPr>
          <w:rFonts w:hint="eastAsia"/>
        </w:rPr>
        <w:t>人数</w:t>
      </w:r>
    </w:p>
    <w:p w:rsidR="00386009" w:rsidRPr="001B77D7" w:rsidRDefault="00930C76" w:rsidP="00B37089">
      <w:pPr>
        <w:pStyle w:val="a4"/>
      </w:pPr>
      <w:r>
        <w:rPr>
          <w:noProof/>
        </w:rPr>
        <w:pict>
          <v:shape id="_x0000_s1032" type="#_x0000_t75" style="position:absolute;left:0;text-align:left;margin-left:14.65pt;margin-top:6pt;width:389.35pt;height:185.45pt;z-index:251652096">
            <v:imagedata r:id="rId13" o:title=""/>
          </v:shape>
          <o:OLEObject Type="Embed" ProgID="Excel.Sheet.8" ShapeID="_x0000_s1032" DrawAspect="Content" ObjectID="_1507472026" r:id="rId14"/>
        </w:pict>
      </w:r>
    </w:p>
    <w:p w:rsidR="002F1C68" w:rsidRPr="001B77D7" w:rsidRDefault="002F1C68"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386009" w:rsidRPr="001B77D7" w:rsidRDefault="00386009" w:rsidP="00B37089">
      <w:pPr>
        <w:pStyle w:val="a4"/>
      </w:pPr>
    </w:p>
    <w:p w:rsidR="00BB75C5" w:rsidRPr="001B77D7" w:rsidRDefault="00BB75C5" w:rsidP="00A521F4">
      <w:pPr>
        <w:pStyle w:val="a4"/>
      </w:pPr>
    </w:p>
    <w:p w:rsidR="0013307F" w:rsidRDefault="0013307F" w:rsidP="0022749C">
      <w:pPr>
        <w:pStyle w:val="a4"/>
        <w:ind w:firstLineChars="100" w:firstLine="220"/>
        <w:jc w:val="center"/>
      </w:pPr>
    </w:p>
    <w:p w:rsidR="0013307F" w:rsidRDefault="0013307F" w:rsidP="0022749C">
      <w:pPr>
        <w:pStyle w:val="a4"/>
        <w:ind w:firstLineChars="100" w:firstLine="220"/>
        <w:jc w:val="center"/>
      </w:pPr>
    </w:p>
    <w:p w:rsidR="0022749C" w:rsidRPr="007C5703" w:rsidRDefault="007C5703" w:rsidP="007C5703">
      <w:pPr>
        <w:pStyle w:val="a4"/>
        <w:ind w:firstLineChars="100" w:firstLine="220"/>
        <w:jc w:val="center"/>
        <w:rPr>
          <w:rFonts w:asciiTheme="majorEastAsia" w:eastAsiaTheme="majorEastAsia" w:hAnsiTheme="majorEastAsia"/>
        </w:rPr>
      </w:pPr>
      <w:r w:rsidRPr="007C5703">
        <w:rPr>
          <w:rFonts w:asciiTheme="majorEastAsia" w:eastAsiaTheme="majorEastAsia" w:hAnsiTheme="majorEastAsia"/>
          <w:noProof/>
          <w:snapToGrid/>
        </w:rPr>
        <w:lastRenderedPageBreak/>
        <mc:AlternateContent>
          <mc:Choice Requires="wps">
            <w:drawing>
              <wp:anchor distT="0" distB="0" distL="114300" distR="114300" simplePos="0" relativeHeight="251675648" behindDoc="0" locked="0" layoutInCell="1" allowOverlap="1" wp14:anchorId="41E2A952" wp14:editId="2F867AEB">
                <wp:simplePos x="0" y="0"/>
                <wp:positionH relativeFrom="column">
                  <wp:posOffset>-277878</wp:posOffset>
                </wp:positionH>
                <wp:positionV relativeFrom="paragraph">
                  <wp:posOffset>132476</wp:posOffset>
                </wp:positionV>
                <wp:extent cx="6010275" cy="7108166"/>
                <wp:effectExtent l="0" t="0" r="28575" b="1714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7108166"/>
                        </a:xfrm>
                        <a:prstGeom prst="roundRect">
                          <a:avLst>
                            <a:gd name="adj" fmla="val 12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left:0;text-align:left;margin-left:-21.9pt;margin-top:10.45pt;width:473.25pt;height:55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" filled="f">
                <v:textbox inset="5.85pt,.7pt,5.85pt,.7pt"/>
              </v:roundrect>
            </w:pict>
          </mc:Fallback>
        </mc:AlternateContent>
      </w:r>
    </w:p>
    <w:p w:rsidR="002A33AC" w:rsidRPr="007C5703" w:rsidRDefault="007C5703" w:rsidP="007C5703">
      <w:pPr>
        <w:jc w:val="center"/>
        <w:rPr>
          <w:rFonts w:asciiTheme="majorEastAsia" w:eastAsiaTheme="majorEastAsia" w:hAnsiTheme="majorEastAsia"/>
          <w:snapToGrid/>
          <w:kern w:val="2"/>
        </w:rPr>
      </w:pPr>
      <w:r w:rsidRPr="007C5703">
        <w:rPr>
          <w:rFonts w:asciiTheme="majorEastAsia" w:eastAsiaTheme="majorEastAsia" w:hAnsiTheme="majorEastAsia" w:hint="eastAsia"/>
        </w:rPr>
        <w:t>相談傾向について（</w:t>
      </w:r>
      <w:r w:rsidR="00D27B4B">
        <w:rPr>
          <w:rFonts w:asciiTheme="majorEastAsia" w:eastAsiaTheme="majorEastAsia" w:hAnsiTheme="majorEastAsia" w:hint="eastAsia"/>
        </w:rPr>
        <w:t>平成</w:t>
      </w:r>
      <w:r w:rsidR="00D27B4B">
        <w:rPr>
          <w:rFonts w:asciiTheme="majorEastAsia" w:eastAsiaTheme="majorEastAsia" w:hAnsiTheme="majorEastAsia"/>
        </w:rPr>
        <w:t>２６</w:t>
      </w:r>
      <w:r w:rsidR="00D27B4B">
        <w:rPr>
          <w:rFonts w:asciiTheme="majorEastAsia" w:eastAsiaTheme="majorEastAsia" w:hAnsiTheme="majorEastAsia" w:hint="eastAsia"/>
        </w:rPr>
        <w:t>年</w:t>
      </w:r>
      <w:r w:rsidR="00F86469">
        <w:rPr>
          <w:rFonts w:asciiTheme="majorEastAsia" w:eastAsiaTheme="majorEastAsia" w:hAnsiTheme="majorEastAsia" w:hint="eastAsia"/>
        </w:rPr>
        <w:t>１１</w:t>
      </w:r>
      <w:r w:rsidR="00D27B4B">
        <w:rPr>
          <w:rFonts w:asciiTheme="majorEastAsia" w:eastAsiaTheme="majorEastAsia" w:hAnsiTheme="majorEastAsia" w:hint="eastAsia"/>
        </w:rPr>
        <w:t>月</w:t>
      </w:r>
      <w:r w:rsidRPr="007C5703">
        <w:rPr>
          <w:rFonts w:asciiTheme="majorEastAsia" w:eastAsiaTheme="majorEastAsia" w:hAnsiTheme="majorEastAsia"/>
        </w:rPr>
        <w:t>～</w:t>
      </w:r>
      <w:r w:rsidR="00D27B4B">
        <w:rPr>
          <w:rFonts w:asciiTheme="majorEastAsia" w:eastAsiaTheme="majorEastAsia" w:hAnsiTheme="majorEastAsia" w:hint="eastAsia"/>
        </w:rPr>
        <w:t>平成</w:t>
      </w:r>
      <w:r w:rsidR="00F86469">
        <w:rPr>
          <w:rFonts w:asciiTheme="majorEastAsia" w:eastAsiaTheme="majorEastAsia" w:hAnsiTheme="majorEastAsia"/>
        </w:rPr>
        <w:t>２</w:t>
      </w:r>
      <w:r w:rsidR="00F86469">
        <w:rPr>
          <w:rFonts w:asciiTheme="majorEastAsia" w:eastAsiaTheme="majorEastAsia" w:hAnsiTheme="majorEastAsia" w:hint="eastAsia"/>
        </w:rPr>
        <w:t>７</w:t>
      </w:r>
      <w:r w:rsidR="00D27B4B">
        <w:rPr>
          <w:rFonts w:asciiTheme="majorEastAsia" w:eastAsiaTheme="majorEastAsia" w:hAnsiTheme="majorEastAsia" w:hint="eastAsia"/>
        </w:rPr>
        <w:t>年</w:t>
      </w:r>
      <w:r w:rsidR="00F86469">
        <w:rPr>
          <w:rFonts w:asciiTheme="majorEastAsia" w:eastAsiaTheme="majorEastAsia" w:hAnsiTheme="majorEastAsia" w:hint="eastAsia"/>
        </w:rPr>
        <w:t>１</w:t>
      </w:r>
      <w:r w:rsidR="00D27B4B">
        <w:rPr>
          <w:rFonts w:asciiTheme="majorEastAsia" w:eastAsiaTheme="majorEastAsia" w:hAnsiTheme="majorEastAsia" w:hint="eastAsia"/>
        </w:rPr>
        <w:t>月</w:t>
      </w:r>
      <w:r w:rsidRPr="007C5703">
        <w:rPr>
          <w:rFonts w:asciiTheme="majorEastAsia" w:eastAsiaTheme="majorEastAsia" w:hAnsiTheme="majorEastAsia"/>
        </w:rPr>
        <w:t>）</w:t>
      </w:r>
    </w:p>
    <w:p w:rsidR="002A33AC" w:rsidRPr="007C5703" w:rsidRDefault="002A33AC" w:rsidP="002A33AC">
      <w:pPr>
        <w:rPr>
          <w:rFonts w:asciiTheme="majorEastAsia" w:eastAsiaTheme="majorEastAsia" w:hAnsiTheme="majorEastAsia"/>
          <w:snapToGrid/>
          <w:kern w:val="2"/>
        </w:rPr>
      </w:pPr>
    </w:p>
    <w:p w:rsidR="00F86469" w:rsidRPr="00F86469" w:rsidRDefault="00F86469" w:rsidP="00F86469">
      <w:pPr>
        <w:jc w:val="right"/>
        <w:rPr>
          <w:rFonts w:asciiTheme="majorEastAsia" w:eastAsiaTheme="majorEastAsia" w:hAnsiTheme="majorEastAsia"/>
          <w:snapToGrid/>
          <w:kern w:val="2"/>
        </w:rPr>
      </w:pPr>
      <w:r w:rsidRPr="00F86469">
        <w:rPr>
          <w:rFonts w:asciiTheme="majorEastAsia" w:eastAsiaTheme="majorEastAsia" w:hAnsiTheme="majorEastAsia" w:hint="eastAsia"/>
          <w:snapToGrid/>
          <w:kern w:val="2"/>
        </w:rPr>
        <w:t>＜こもれび相談報告＞３月全体会用　報告</w:t>
      </w:r>
    </w:p>
    <w:p w:rsidR="00F86469" w:rsidRPr="00F86469" w:rsidRDefault="00F86469" w:rsidP="00F86469">
      <w:pPr>
        <w:jc w:val="right"/>
        <w:rPr>
          <w:rFonts w:asciiTheme="majorEastAsia" w:eastAsiaTheme="majorEastAsia" w:hAnsiTheme="majorEastAsia"/>
          <w:snapToGrid/>
          <w:kern w:val="2"/>
        </w:rPr>
      </w:pPr>
    </w:p>
    <w:p w:rsidR="00F86469" w:rsidRPr="00F86469" w:rsidRDefault="00F86469" w:rsidP="00F86469">
      <w:pPr>
        <w:ind w:firstLineChars="100" w:firstLine="220"/>
        <w:jc w:val="left"/>
        <w:rPr>
          <w:rFonts w:asciiTheme="majorEastAsia" w:eastAsiaTheme="majorEastAsia" w:hAnsiTheme="majorEastAsia"/>
          <w:snapToGrid/>
          <w:kern w:val="2"/>
        </w:rPr>
      </w:pPr>
      <w:r w:rsidRPr="00F86469">
        <w:rPr>
          <w:rFonts w:asciiTheme="majorEastAsia" w:eastAsiaTheme="majorEastAsia" w:hAnsiTheme="majorEastAsia" w:hint="eastAsia"/>
          <w:snapToGrid/>
          <w:kern w:val="2"/>
        </w:rPr>
        <w:t>新規の相談のケースの特徴としては、</w:t>
      </w:r>
      <w:r w:rsidRPr="00F86469">
        <w:rPr>
          <w:rFonts w:asciiTheme="majorEastAsia" w:eastAsiaTheme="majorEastAsia" w:hAnsiTheme="majorEastAsia"/>
          <w:snapToGrid/>
          <w:kern w:val="2"/>
        </w:rPr>
        <w:t>20代～50代で、発達障害、気分障害（双極性障害など）圏、神経症（摂食障害など）圏からの相談が主だった。就業・生活支援センターや医療機関からの紹介ケースや両親等家族からの相談、ホームページ等で探して相談に来られる場合が多かった。相談内容としては、「居宅での生活を中心に家族関係・対人関係の難しさから自宅引きこもりがちになっている状況で、今後の生活を考えた時に病状や日中活動について相談したい」という内容など。</w:t>
      </w:r>
    </w:p>
    <w:p w:rsidR="00F86469" w:rsidRPr="00F86469" w:rsidRDefault="00F86469" w:rsidP="00F86469">
      <w:pPr>
        <w:ind w:firstLineChars="100" w:firstLine="220"/>
        <w:jc w:val="left"/>
        <w:rPr>
          <w:rFonts w:asciiTheme="majorEastAsia" w:eastAsiaTheme="majorEastAsia" w:hAnsiTheme="majorEastAsia"/>
          <w:snapToGrid/>
          <w:kern w:val="2"/>
        </w:rPr>
      </w:pPr>
      <w:r w:rsidRPr="00F86469">
        <w:rPr>
          <w:rFonts w:asciiTheme="majorEastAsia" w:eastAsiaTheme="majorEastAsia" w:hAnsiTheme="majorEastAsia" w:hint="eastAsia"/>
          <w:snapToGrid/>
          <w:kern w:val="2"/>
        </w:rPr>
        <w:t>新規相談ケースの多くは、精神科自立支援医療や医療費助成制度、精神保健福祉手帳、障害年金、福祉サービスなど、「様々な制度・サービスを利用したことがない」、「どの様に申請・利用できるのか分からない」という方が多い。継続相談のケースでも、「制度・サービス利用、更新の書類が複雑でどうしたら良いかわからない」「どんな書類をいつまでに準備したらいいのか」「制度が利用できなくなってしまうのでは」と混乱や不安が高まり、相談されることが多い。本人・家族にとって分かりやすい情報提供とともに手続きの助言、代行等、細やかな配慮や助言を必要としている。</w:t>
      </w:r>
    </w:p>
    <w:p w:rsidR="00F86469" w:rsidRPr="00F86469" w:rsidRDefault="00F86469" w:rsidP="00F86469">
      <w:pPr>
        <w:ind w:firstLineChars="100" w:firstLine="220"/>
        <w:jc w:val="left"/>
        <w:rPr>
          <w:rFonts w:asciiTheme="majorEastAsia" w:eastAsiaTheme="majorEastAsia" w:hAnsiTheme="majorEastAsia"/>
          <w:snapToGrid/>
          <w:kern w:val="2"/>
        </w:rPr>
      </w:pPr>
      <w:r w:rsidRPr="00F86469">
        <w:rPr>
          <w:rFonts w:asciiTheme="majorEastAsia" w:eastAsiaTheme="majorEastAsia" w:hAnsiTheme="majorEastAsia" w:hint="eastAsia"/>
          <w:snapToGrid/>
          <w:kern w:val="2"/>
        </w:rPr>
        <w:t>以上の様に、病気の症状の波や生活のしづらさに関する相談とともに、制度・サービスの手続き支援などのサービス調整、伴っての支援関係機関との連絡調整、年金申請などの権利擁護の支援など、面談や訪問や電話相談など、相談の内容も必要とされる支援も多様化、複雑化している。本人の病状や精神障害の特性に応じた関わりや支援には多くの時間や専門的配慮が必要となるため、一次的な相談支援体制（人的・環境設備面）の拡充が早急に求められると考える。</w:t>
      </w:r>
    </w:p>
    <w:p w:rsidR="00F86469" w:rsidRPr="00F86469" w:rsidRDefault="00F86469" w:rsidP="00F86469">
      <w:pPr>
        <w:ind w:firstLineChars="100" w:firstLine="220"/>
        <w:jc w:val="left"/>
        <w:rPr>
          <w:rFonts w:asciiTheme="majorEastAsia" w:eastAsiaTheme="majorEastAsia" w:hAnsiTheme="majorEastAsia"/>
          <w:snapToGrid/>
          <w:kern w:val="2"/>
        </w:rPr>
      </w:pPr>
      <w:r w:rsidRPr="00F86469">
        <w:rPr>
          <w:rFonts w:asciiTheme="majorEastAsia" w:eastAsiaTheme="majorEastAsia" w:hAnsiTheme="majorEastAsia" w:hint="eastAsia"/>
          <w:snapToGrid/>
          <w:kern w:val="2"/>
        </w:rPr>
        <w:t>課題として、相談体制の拡充とともに、既存の福祉サービスでの支援だけでは充足されない、本人や家族の困り感やニーズがある。そもそも相談や支援関係を自らつくっていくことが難しかったり、ＳＯＳを自ら発信しにくいという病気や障害特性を有する精神障害のある方やその家族の多くが、制度・サービスの利用に至る以前に、様々な困惑、困窮を抱え混乱している。安心して相談できる環境や居場所をより当事者・家族の生活圏に届けていくリーチアウト型の支援が求められている。</w:t>
      </w:r>
    </w:p>
    <w:p w:rsidR="00A47F50" w:rsidRPr="007C5703" w:rsidRDefault="00CE146D" w:rsidP="00F86469">
      <w:pPr>
        <w:jc w:val="right"/>
        <w:rPr>
          <w:rFonts w:asciiTheme="majorEastAsia" w:eastAsiaTheme="majorEastAsia" w:hAnsiTheme="majorEastAsia"/>
        </w:rPr>
      </w:pPr>
      <w:r w:rsidRPr="007C5703">
        <w:rPr>
          <w:rFonts w:asciiTheme="majorEastAsia" w:eastAsiaTheme="majorEastAsia" w:hAnsiTheme="majorEastAsia" w:hint="eastAsia"/>
        </w:rPr>
        <w:t xml:space="preserve">　　</w:t>
      </w:r>
    </w:p>
    <w:p w:rsidR="00125BBD" w:rsidRPr="007C5703" w:rsidRDefault="00125BBD" w:rsidP="0022749C">
      <w:pPr>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F86469" w:rsidRDefault="00F86469" w:rsidP="00125BBD">
      <w:pPr>
        <w:ind w:firstLineChars="200" w:firstLine="440"/>
        <w:rPr>
          <w:rFonts w:asciiTheme="majorEastAsia" w:eastAsiaTheme="majorEastAsia" w:hAnsiTheme="majorEastAsia"/>
        </w:rPr>
      </w:pPr>
    </w:p>
    <w:p w:rsidR="0022749C" w:rsidRPr="007C5703" w:rsidRDefault="007C5703" w:rsidP="00125BBD">
      <w:pPr>
        <w:ind w:firstLineChars="200" w:firstLine="440"/>
        <w:rPr>
          <w:rFonts w:asciiTheme="majorEastAsia" w:eastAsiaTheme="majorEastAsia" w:hAnsiTheme="majorEastAsia"/>
        </w:rPr>
      </w:pPr>
      <w:r w:rsidRPr="007C5703">
        <w:rPr>
          <w:rFonts w:asciiTheme="majorEastAsia" w:eastAsiaTheme="majorEastAsia" w:hAnsiTheme="majorEastAsia"/>
          <w:noProof/>
          <w:snapToGrid/>
        </w:rPr>
        <w:lastRenderedPageBreak/>
        <mc:AlternateContent>
          <mc:Choice Requires="wps">
            <w:drawing>
              <wp:anchor distT="0" distB="0" distL="114300" distR="114300" simplePos="0" relativeHeight="251646203" behindDoc="1" locked="0" layoutInCell="1" allowOverlap="1" wp14:anchorId="527D5829" wp14:editId="2DABF1A4">
                <wp:simplePos x="0" y="0"/>
                <wp:positionH relativeFrom="column">
                  <wp:posOffset>-70844</wp:posOffset>
                </wp:positionH>
                <wp:positionV relativeFrom="paragraph">
                  <wp:posOffset>166981</wp:posOffset>
                </wp:positionV>
                <wp:extent cx="5705475" cy="3648710"/>
                <wp:effectExtent l="0" t="0" r="28575" b="2794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3648710"/>
                        </a:xfrm>
                        <a:prstGeom prst="roundRect">
                          <a:avLst>
                            <a:gd name="adj" fmla="val 11466"/>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26" style="position:absolute;left:0;text-align:left;margin-left:-5.6pt;margin-top:13.15pt;width:449.25pt;height:287.3pt;z-index:-251670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">
                <v:textbox inset="5.85pt,.7pt,5.85pt,.7pt"/>
              </v:roundrect>
            </w:pict>
          </mc:Fallback>
        </mc:AlternateContent>
      </w:r>
    </w:p>
    <w:p w:rsidR="0022749C" w:rsidRPr="007C5703" w:rsidRDefault="0022749C" w:rsidP="0022749C">
      <w:pPr>
        <w:jc w:val="center"/>
        <w:rPr>
          <w:rFonts w:asciiTheme="majorEastAsia" w:eastAsiaTheme="majorEastAsia" w:hAnsiTheme="majorEastAsia"/>
        </w:rPr>
      </w:pPr>
      <w:r w:rsidRPr="007C5703">
        <w:rPr>
          <w:rFonts w:asciiTheme="majorEastAsia" w:eastAsiaTheme="majorEastAsia" w:hAnsiTheme="majorEastAsia" w:hint="eastAsia"/>
        </w:rPr>
        <w:t>相談傾向について</w:t>
      </w:r>
      <w:r w:rsidR="00436725" w:rsidRPr="007C5703">
        <w:rPr>
          <w:rFonts w:asciiTheme="majorEastAsia" w:eastAsiaTheme="majorEastAsia" w:hAnsiTheme="majorEastAsia" w:hint="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２６</w:t>
      </w:r>
      <w:r w:rsidR="00D27B4B">
        <w:rPr>
          <w:rFonts w:asciiTheme="majorEastAsia" w:eastAsiaTheme="majorEastAsia" w:hAnsiTheme="majorEastAsia" w:hint="eastAsia"/>
        </w:rPr>
        <w:t>年１１月</w:t>
      </w:r>
      <w:r w:rsidR="00D27B4B" w:rsidRPr="007C5703">
        <w:rPr>
          <w:rFonts w:asciiTheme="majorEastAsia" w:eastAsiaTheme="majorEastAsia" w:hAnsiTheme="major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w:t>
      </w:r>
      <w:r w:rsidR="00D27B4B">
        <w:rPr>
          <w:rFonts w:asciiTheme="majorEastAsia" w:eastAsiaTheme="majorEastAsia" w:hAnsiTheme="majorEastAsia" w:hint="eastAsia"/>
        </w:rPr>
        <w:t>７年１月</w:t>
      </w:r>
      <w:r w:rsidR="00436725" w:rsidRPr="007C5703">
        <w:rPr>
          <w:rFonts w:asciiTheme="majorEastAsia" w:eastAsiaTheme="majorEastAsia" w:hAnsiTheme="majorEastAsia"/>
        </w:rPr>
        <w:t>）</w:t>
      </w:r>
    </w:p>
    <w:p w:rsidR="0022749C" w:rsidRPr="007C5703" w:rsidRDefault="0022749C" w:rsidP="0022749C">
      <w:pPr>
        <w:jc w:val="center"/>
        <w:rPr>
          <w:rFonts w:asciiTheme="majorEastAsia" w:eastAsiaTheme="majorEastAsia" w:hAnsiTheme="majorEastAsia"/>
        </w:rPr>
      </w:pPr>
    </w:p>
    <w:p w:rsidR="004858D0" w:rsidRDefault="0077612E" w:rsidP="000372E9">
      <w:pPr>
        <w:ind w:firstLineChars="100" w:firstLine="220"/>
        <w:rPr>
          <w:rFonts w:asciiTheme="majorEastAsia" w:eastAsiaTheme="majorEastAsia" w:hAnsiTheme="majorEastAsia"/>
        </w:rPr>
      </w:pPr>
      <w:r>
        <w:rPr>
          <w:rFonts w:asciiTheme="majorEastAsia" w:eastAsiaTheme="majorEastAsia" w:hAnsiTheme="majorEastAsia" w:hint="eastAsia"/>
        </w:rPr>
        <w:t>入院されるケース</w:t>
      </w:r>
      <w:r w:rsidR="000372E9">
        <w:rPr>
          <w:rFonts w:asciiTheme="majorEastAsia" w:eastAsiaTheme="majorEastAsia" w:hAnsiTheme="majorEastAsia" w:hint="eastAsia"/>
        </w:rPr>
        <w:t>へ</w:t>
      </w:r>
      <w:r>
        <w:rPr>
          <w:rFonts w:asciiTheme="majorEastAsia" w:eastAsiaTheme="majorEastAsia" w:hAnsiTheme="majorEastAsia" w:hint="eastAsia"/>
        </w:rPr>
        <w:t>の関わりについて。家族の高齢化に伴い、家族内での支援する力が低下し、入院とな</w:t>
      </w:r>
      <w:r w:rsidR="000372E9">
        <w:rPr>
          <w:rFonts w:asciiTheme="majorEastAsia" w:eastAsiaTheme="majorEastAsia" w:hAnsiTheme="majorEastAsia" w:hint="eastAsia"/>
        </w:rPr>
        <w:t>っている。これまでであれば、ある程度家族の支援があり、少しの病状の揺れに対応できていたが、</w:t>
      </w:r>
      <w:r w:rsidR="004858D0">
        <w:rPr>
          <w:rFonts w:asciiTheme="majorEastAsia" w:eastAsiaTheme="majorEastAsia" w:hAnsiTheme="majorEastAsia" w:hint="eastAsia"/>
        </w:rPr>
        <w:t>家族が介護を受ける身になり、</w:t>
      </w:r>
      <w:r w:rsidR="000372E9">
        <w:rPr>
          <w:rFonts w:asciiTheme="majorEastAsia" w:eastAsiaTheme="majorEastAsia" w:hAnsiTheme="majorEastAsia" w:hint="eastAsia"/>
        </w:rPr>
        <w:t>対応が困難になり入院となる。</w:t>
      </w:r>
    </w:p>
    <w:p w:rsidR="000372E9" w:rsidRDefault="000372E9" w:rsidP="004858D0">
      <w:pPr>
        <w:ind w:firstLineChars="100" w:firstLine="220"/>
        <w:rPr>
          <w:rFonts w:asciiTheme="majorEastAsia" w:eastAsiaTheme="majorEastAsia" w:hAnsiTheme="majorEastAsia"/>
        </w:rPr>
      </w:pPr>
      <w:r>
        <w:rPr>
          <w:rFonts w:asciiTheme="majorEastAsia" w:eastAsiaTheme="majorEastAsia" w:hAnsiTheme="majorEastAsia" w:hint="eastAsia"/>
        </w:rPr>
        <w:t>今後、一定期間入院治療が行われ、退院準備に入った時、継続して地域で生活していくために、</w:t>
      </w:r>
      <w:r w:rsidR="004858D0">
        <w:rPr>
          <w:rFonts w:asciiTheme="majorEastAsia" w:eastAsiaTheme="majorEastAsia" w:hAnsiTheme="majorEastAsia" w:hint="eastAsia"/>
        </w:rPr>
        <w:t>家族が担えなくなった支援の代わりに、訪問看護やホームヘルパー、家族との距離を置くためや家族の介護なしに自立した生活を送るために、グループホーム・生活訓練等の福祉サービスの</w:t>
      </w:r>
      <w:r>
        <w:rPr>
          <w:rFonts w:asciiTheme="majorEastAsia" w:eastAsiaTheme="majorEastAsia" w:hAnsiTheme="majorEastAsia" w:hint="eastAsia"/>
        </w:rPr>
        <w:t>適切な</w:t>
      </w:r>
      <w:r w:rsidR="004858D0">
        <w:rPr>
          <w:rFonts w:asciiTheme="majorEastAsia" w:eastAsiaTheme="majorEastAsia" w:hAnsiTheme="majorEastAsia" w:hint="eastAsia"/>
        </w:rPr>
        <w:t>利用</w:t>
      </w:r>
      <w:r>
        <w:rPr>
          <w:rFonts w:asciiTheme="majorEastAsia" w:eastAsiaTheme="majorEastAsia" w:hAnsiTheme="majorEastAsia" w:hint="eastAsia"/>
        </w:rPr>
        <w:t>が必要と思われる。</w:t>
      </w:r>
    </w:p>
    <w:p w:rsidR="00707BB8" w:rsidRPr="004858D0" w:rsidRDefault="004858D0" w:rsidP="004858D0">
      <w:pPr>
        <w:ind w:firstLineChars="100" w:firstLine="220"/>
        <w:rPr>
          <w:rFonts w:asciiTheme="majorEastAsia" w:eastAsiaTheme="majorEastAsia" w:hAnsiTheme="majorEastAsia"/>
        </w:rPr>
      </w:pPr>
      <w:r>
        <w:rPr>
          <w:rFonts w:asciiTheme="majorEastAsia" w:eastAsiaTheme="majorEastAsia" w:hAnsiTheme="majorEastAsia" w:hint="eastAsia"/>
        </w:rPr>
        <w:t>家族が元気なうちに、本人への支援が入っているケース（ホームヘルプや就労継続等）では、入院が避けられているのではないか。</w:t>
      </w:r>
    </w:p>
    <w:p w:rsidR="00125BBD" w:rsidRPr="007C5703" w:rsidRDefault="00125BBD" w:rsidP="00125BBD">
      <w:pPr>
        <w:rPr>
          <w:rFonts w:asciiTheme="majorEastAsia" w:eastAsiaTheme="majorEastAsia" w:hAnsiTheme="majorEastAsia" w:cstheme="minorBidi"/>
          <w:snapToGrid/>
          <w:kern w:val="2"/>
        </w:rPr>
      </w:pPr>
    </w:p>
    <w:p w:rsidR="00196720" w:rsidRDefault="00196720" w:rsidP="00F31966">
      <w:pPr>
        <w:rPr>
          <w:rFonts w:asciiTheme="majorEastAsia" w:eastAsiaTheme="majorEastAsia" w:hAnsiTheme="majorEastAsia" w:hint="eastAsia"/>
        </w:rPr>
      </w:pPr>
    </w:p>
    <w:p w:rsidR="00930C76" w:rsidRPr="007C5703" w:rsidRDefault="00930C76" w:rsidP="00F31966">
      <w:pPr>
        <w:rPr>
          <w:rFonts w:asciiTheme="majorEastAsia" w:eastAsiaTheme="majorEastAsia" w:hAnsiTheme="majorEastAsia"/>
        </w:rPr>
      </w:pPr>
    </w:p>
    <w:p w:rsidR="00707BB8" w:rsidRDefault="00707BB8" w:rsidP="00F31966">
      <w:pPr>
        <w:rPr>
          <w:rFonts w:asciiTheme="majorEastAsia" w:eastAsiaTheme="majorEastAsia" w:hAnsiTheme="majorEastAsia"/>
        </w:rPr>
      </w:pPr>
    </w:p>
    <w:p w:rsidR="004858D0" w:rsidRPr="007C5703" w:rsidRDefault="004858D0" w:rsidP="00F31966">
      <w:pPr>
        <w:rPr>
          <w:rFonts w:asciiTheme="majorEastAsia" w:eastAsiaTheme="majorEastAsia" w:hAnsiTheme="majorEastAsia"/>
        </w:rPr>
      </w:pPr>
    </w:p>
    <w:p w:rsidR="00F31966" w:rsidRPr="007C5703" w:rsidRDefault="00D76EF8" w:rsidP="00F31966">
      <w:pPr>
        <w:tabs>
          <w:tab w:val="left" w:pos="4905"/>
        </w:tabs>
        <w:jc w:val="right"/>
        <w:rPr>
          <w:rFonts w:asciiTheme="majorEastAsia" w:eastAsiaTheme="majorEastAsia" w:hAnsiTheme="majorEastAsia"/>
        </w:rPr>
      </w:pPr>
      <w:r w:rsidRPr="007C5703">
        <w:rPr>
          <w:rFonts w:asciiTheme="majorEastAsia" w:eastAsiaTheme="majorEastAsia" w:hAnsiTheme="majorEastAsia"/>
          <w:noProof/>
          <w:snapToGrid/>
        </w:rPr>
        <mc:AlternateContent>
          <mc:Choice Requires="wps">
            <w:drawing>
              <wp:anchor distT="0" distB="0" distL="114300" distR="114300" simplePos="0" relativeHeight="251684864" behindDoc="0" locked="0" layoutInCell="1" allowOverlap="1" wp14:anchorId="50C95044" wp14:editId="56191080">
                <wp:simplePos x="0" y="0"/>
                <wp:positionH relativeFrom="column">
                  <wp:posOffset>-139856</wp:posOffset>
                </wp:positionH>
                <wp:positionV relativeFrom="paragraph">
                  <wp:posOffset>214426</wp:posOffset>
                </wp:positionV>
                <wp:extent cx="5727700" cy="3597215"/>
                <wp:effectExtent l="0" t="0" r="25400" b="2286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3597215"/>
                        </a:xfrm>
                        <a:prstGeom prst="roundRect">
                          <a:avLst>
                            <a:gd name="adj" fmla="val 129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6" style="position:absolute;left:0;text-align:left;margin-left:-11pt;margin-top:16.9pt;width:451pt;height:2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" filled="f">
                <v:textbox inset="5.85pt,.7pt,5.85pt,.7pt"/>
              </v:roundrect>
            </w:pict>
          </mc:Fallback>
        </mc:AlternateContent>
      </w:r>
    </w:p>
    <w:p w:rsidR="008F3522" w:rsidRDefault="00571A13" w:rsidP="008F3522">
      <w:pPr>
        <w:jc w:val="center"/>
        <w:rPr>
          <w:rFonts w:asciiTheme="majorEastAsia" w:eastAsiaTheme="majorEastAsia" w:hAnsiTheme="majorEastAsia"/>
        </w:rPr>
      </w:pPr>
      <w:r w:rsidRPr="007C5703">
        <w:rPr>
          <w:rFonts w:asciiTheme="majorEastAsia" w:eastAsiaTheme="majorEastAsia" w:hAnsiTheme="majorEastAsia" w:hint="eastAsia"/>
        </w:rPr>
        <w:t>相談傾向について</w:t>
      </w:r>
      <w:r w:rsidR="00436725" w:rsidRPr="007C5703">
        <w:rPr>
          <w:rFonts w:asciiTheme="majorEastAsia" w:eastAsiaTheme="majorEastAsia" w:hAnsiTheme="majorEastAsia" w:hint="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２６</w:t>
      </w:r>
      <w:r w:rsidR="00D27B4B">
        <w:rPr>
          <w:rFonts w:asciiTheme="majorEastAsia" w:eastAsiaTheme="majorEastAsia" w:hAnsiTheme="majorEastAsia" w:hint="eastAsia"/>
        </w:rPr>
        <w:t>年１１月</w:t>
      </w:r>
      <w:r w:rsidR="00D27B4B" w:rsidRPr="007C5703">
        <w:rPr>
          <w:rFonts w:asciiTheme="majorEastAsia" w:eastAsiaTheme="majorEastAsia" w:hAnsiTheme="major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w:t>
      </w:r>
      <w:r w:rsidR="00D27B4B">
        <w:rPr>
          <w:rFonts w:asciiTheme="majorEastAsia" w:eastAsiaTheme="majorEastAsia" w:hAnsiTheme="majorEastAsia" w:hint="eastAsia"/>
        </w:rPr>
        <w:t>７年１月</w:t>
      </w:r>
      <w:r w:rsidR="00436725" w:rsidRPr="007C5703">
        <w:rPr>
          <w:rFonts w:asciiTheme="majorEastAsia" w:eastAsiaTheme="majorEastAsia" w:hAnsiTheme="majorEastAsia"/>
        </w:rPr>
        <w:t>）</w:t>
      </w:r>
    </w:p>
    <w:p w:rsidR="007C5703" w:rsidRPr="007C5703" w:rsidRDefault="007C5703" w:rsidP="008F3522">
      <w:pPr>
        <w:jc w:val="center"/>
        <w:rPr>
          <w:rFonts w:asciiTheme="majorEastAsia" w:eastAsiaTheme="majorEastAsia" w:hAnsiTheme="majorEastAsia"/>
        </w:rPr>
      </w:pPr>
    </w:p>
    <w:p w:rsidR="00F86469" w:rsidRPr="00F86469" w:rsidRDefault="007C5703" w:rsidP="00F86469">
      <w:pPr>
        <w:jc w:val="left"/>
        <w:rPr>
          <w:rFonts w:asciiTheme="majorEastAsia" w:eastAsiaTheme="majorEastAsia" w:hAnsiTheme="majorEastAsia"/>
        </w:rPr>
      </w:pPr>
      <w:r>
        <w:rPr>
          <w:rFonts w:asciiTheme="majorEastAsia" w:eastAsiaTheme="majorEastAsia" w:hAnsiTheme="majorEastAsia" w:hint="eastAsia"/>
        </w:rPr>
        <w:t xml:space="preserve">　</w:t>
      </w:r>
      <w:r w:rsidR="00F86469" w:rsidRPr="00F86469">
        <w:rPr>
          <w:rFonts w:asciiTheme="majorEastAsia" w:eastAsiaTheme="majorEastAsia" w:hAnsiTheme="majorEastAsia" w:hint="eastAsia"/>
        </w:rPr>
        <w:t>身体に障害を持っておられる方からの相談が多かった。</w:t>
      </w:r>
    </w:p>
    <w:p w:rsidR="00F86469" w:rsidRPr="00F86469" w:rsidRDefault="00F86469" w:rsidP="00F86469">
      <w:pPr>
        <w:jc w:val="left"/>
        <w:rPr>
          <w:rFonts w:asciiTheme="majorEastAsia" w:eastAsiaTheme="majorEastAsia" w:hAnsiTheme="majorEastAsia"/>
        </w:rPr>
      </w:pPr>
      <w:r w:rsidRPr="00F86469">
        <w:rPr>
          <w:rFonts w:asciiTheme="majorEastAsia" w:eastAsiaTheme="majorEastAsia" w:hAnsiTheme="majorEastAsia" w:hint="eastAsia"/>
        </w:rPr>
        <w:t>年齢の高い当事者に対しては家族の中でなんとかめんどうをみていくという思いが強く、また他の人にまかせる事の不安から家の中だけの生活を続けられている。</w:t>
      </w:r>
    </w:p>
    <w:p w:rsidR="00F86469" w:rsidRPr="00F86469" w:rsidRDefault="00F86469" w:rsidP="00FF1DBB">
      <w:pPr>
        <w:ind w:firstLineChars="100" w:firstLine="220"/>
        <w:jc w:val="left"/>
        <w:rPr>
          <w:rFonts w:asciiTheme="majorEastAsia" w:eastAsiaTheme="majorEastAsia" w:hAnsiTheme="majorEastAsia"/>
        </w:rPr>
      </w:pPr>
      <w:r w:rsidRPr="00F86469">
        <w:rPr>
          <w:rFonts w:asciiTheme="majorEastAsia" w:eastAsiaTheme="majorEastAsia" w:hAnsiTheme="majorEastAsia" w:hint="eastAsia"/>
        </w:rPr>
        <w:t>家族も高齢になったりとサポートが困難になってからやっと支援を探し始められる場合が多い。</w:t>
      </w:r>
    </w:p>
    <w:p w:rsidR="00F86469" w:rsidRPr="00F86469" w:rsidRDefault="00F86469" w:rsidP="00FF1DBB">
      <w:pPr>
        <w:ind w:firstLineChars="100" w:firstLine="220"/>
        <w:jc w:val="left"/>
        <w:rPr>
          <w:rFonts w:asciiTheme="majorEastAsia" w:eastAsiaTheme="majorEastAsia" w:hAnsiTheme="majorEastAsia"/>
        </w:rPr>
      </w:pPr>
      <w:r w:rsidRPr="00F86469">
        <w:rPr>
          <w:rFonts w:asciiTheme="majorEastAsia" w:eastAsiaTheme="majorEastAsia" w:hAnsiTheme="majorEastAsia" w:hint="eastAsia"/>
        </w:rPr>
        <w:t>公的サポートの空白期間が長くなるほど新しい環境状況になれる事の難しさが増す。</w:t>
      </w:r>
    </w:p>
    <w:p w:rsidR="00F86469" w:rsidRPr="00F86469" w:rsidRDefault="00F86469" w:rsidP="00F86469">
      <w:pPr>
        <w:jc w:val="left"/>
        <w:rPr>
          <w:rFonts w:asciiTheme="majorEastAsia" w:eastAsiaTheme="majorEastAsia" w:hAnsiTheme="majorEastAsia"/>
        </w:rPr>
      </w:pPr>
      <w:r w:rsidRPr="00F86469">
        <w:rPr>
          <w:rFonts w:asciiTheme="majorEastAsia" w:eastAsiaTheme="majorEastAsia" w:hAnsiTheme="majorEastAsia" w:hint="eastAsia"/>
        </w:rPr>
        <w:t>生まれ育った場所で暮らし続ける為にも早い時期から公的支援につながっておく事が当事者にとっても家族にとっても重要であると考えさせられた。</w:t>
      </w:r>
    </w:p>
    <w:p w:rsidR="00F86469" w:rsidRPr="00F86469" w:rsidRDefault="00F86469" w:rsidP="00FF1DBB">
      <w:pPr>
        <w:ind w:firstLineChars="100" w:firstLine="220"/>
        <w:jc w:val="left"/>
        <w:rPr>
          <w:rFonts w:asciiTheme="majorEastAsia" w:eastAsiaTheme="majorEastAsia" w:hAnsiTheme="majorEastAsia"/>
        </w:rPr>
      </w:pPr>
      <w:r w:rsidRPr="00F86469">
        <w:rPr>
          <w:rFonts w:asciiTheme="majorEastAsia" w:eastAsiaTheme="majorEastAsia" w:hAnsiTheme="majorEastAsia" w:hint="eastAsia"/>
        </w:rPr>
        <w:t>退院後の支援体制の構築もこの期間多かった。医療と福祉の必要性を強く感じた。</w:t>
      </w:r>
    </w:p>
    <w:p w:rsidR="00F86469" w:rsidRPr="00F86469" w:rsidRDefault="00F86469" w:rsidP="00F86469">
      <w:pPr>
        <w:jc w:val="left"/>
        <w:rPr>
          <w:rFonts w:asciiTheme="majorEastAsia" w:eastAsiaTheme="majorEastAsia" w:hAnsiTheme="majorEastAsia"/>
        </w:rPr>
      </w:pPr>
    </w:p>
    <w:p w:rsidR="00F86469" w:rsidRPr="00F86469" w:rsidRDefault="00F86469" w:rsidP="00F86469">
      <w:pPr>
        <w:jc w:val="left"/>
        <w:rPr>
          <w:rFonts w:asciiTheme="majorEastAsia" w:eastAsiaTheme="majorEastAsia" w:hAnsiTheme="majorEastAsia"/>
        </w:rPr>
      </w:pPr>
    </w:p>
    <w:p w:rsidR="00F86469" w:rsidRPr="00F86469" w:rsidRDefault="00F86469" w:rsidP="00FF1DBB">
      <w:pPr>
        <w:jc w:val="right"/>
        <w:rPr>
          <w:rFonts w:asciiTheme="majorEastAsia" w:eastAsiaTheme="majorEastAsia" w:hAnsiTheme="majorEastAsia"/>
        </w:rPr>
      </w:pPr>
      <w:r w:rsidRPr="00F86469">
        <w:rPr>
          <w:rFonts w:asciiTheme="majorEastAsia" w:eastAsiaTheme="majorEastAsia" w:hAnsiTheme="majorEastAsia" w:hint="eastAsia"/>
        </w:rPr>
        <w:t xml:space="preserve">　　</w:t>
      </w:r>
    </w:p>
    <w:p w:rsidR="007C5703" w:rsidRPr="007C5703" w:rsidRDefault="007C5703" w:rsidP="00FF1DBB">
      <w:pPr>
        <w:jc w:val="right"/>
        <w:rPr>
          <w:rFonts w:asciiTheme="majorEastAsia" w:eastAsiaTheme="majorEastAsia" w:hAnsiTheme="majorEastAsia"/>
        </w:rPr>
      </w:pPr>
    </w:p>
    <w:p w:rsidR="007C5703" w:rsidRPr="007C5703" w:rsidRDefault="007C5703" w:rsidP="007C5703">
      <w:pPr>
        <w:jc w:val="left"/>
        <w:rPr>
          <w:rFonts w:asciiTheme="majorEastAsia" w:eastAsiaTheme="majorEastAsia" w:hAnsiTheme="majorEastAsia"/>
        </w:rPr>
      </w:pPr>
    </w:p>
    <w:p w:rsidR="00571A13" w:rsidRPr="007C5703" w:rsidRDefault="00571A13" w:rsidP="008F3522">
      <w:pPr>
        <w:ind w:firstLineChars="100" w:firstLine="220"/>
        <w:jc w:val="left"/>
        <w:rPr>
          <w:rFonts w:asciiTheme="majorEastAsia" w:eastAsiaTheme="majorEastAsia" w:hAnsiTheme="majorEastAsia"/>
        </w:rPr>
      </w:pPr>
    </w:p>
    <w:p w:rsidR="00571A13" w:rsidRPr="007C5703" w:rsidRDefault="00571A13" w:rsidP="0013307F">
      <w:pPr>
        <w:jc w:val="right"/>
        <w:rPr>
          <w:rFonts w:asciiTheme="majorEastAsia" w:eastAsiaTheme="majorEastAsia" w:hAnsiTheme="majorEastAsia"/>
        </w:rPr>
      </w:pPr>
    </w:p>
    <w:p w:rsidR="002A33AC" w:rsidRPr="007C5703" w:rsidRDefault="002A33AC" w:rsidP="00FF1DBB">
      <w:pPr>
        <w:rPr>
          <w:rFonts w:asciiTheme="majorEastAsia" w:eastAsiaTheme="majorEastAsia" w:hAnsiTheme="majorEastAsia"/>
        </w:rPr>
      </w:pPr>
    </w:p>
    <w:p w:rsidR="002A33AC" w:rsidRPr="007C5703" w:rsidRDefault="002A33AC" w:rsidP="00571A13">
      <w:pPr>
        <w:jc w:val="center"/>
        <w:rPr>
          <w:rFonts w:asciiTheme="majorEastAsia" w:eastAsiaTheme="majorEastAsia" w:hAnsiTheme="majorEastAsia"/>
        </w:rPr>
      </w:pPr>
    </w:p>
    <w:p w:rsidR="002A33AC" w:rsidRPr="007C5703" w:rsidRDefault="002A33AC" w:rsidP="007C5703">
      <w:pPr>
        <w:rPr>
          <w:rFonts w:asciiTheme="majorEastAsia" w:eastAsiaTheme="majorEastAsia" w:hAnsiTheme="majorEastAsia"/>
        </w:rPr>
      </w:pPr>
    </w:p>
    <w:p w:rsidR="001B77D7" w:rsidRPr="007C5703" w:rsidRDefault="00D76EF8" w:rsidP="00571A13">
      <w:pPr>
        <w:jc w:val="center"/>
        <w:rPr>
          <w:rFonts w:asciiTheme="majorEastAsia" w:eastAsiaTheme="majorEastAsia" w:hAnsiTheme="majorEastAsia"/>
        </w:rPr>
      </w:pPr>
      <w:r w:rsidRPr="007C5703">
        <w:rPr>
          <w:rFonts w:asciiTheme="majorEastAsia" w:eastAsiaTheme="majorEastAsia" w:hAnsiTheme="majorEastAsia"/>
          <w:noProof/>
          <w:snapToGrid/>
        </w:rPr>
        <w:lastRenderedPageBreak/>
        <mc:AlternateContent>
          <mc:Choice Requires="wps">
            <w:drawing>
              <wp:anchor distT="0" distB="0" distL="114300" distR="114300" simplePos="0" relativeHeight="251685888" behindDoc="0" locked="0" layoutInCell="1" allowOverlap="1" wp14:anchorId="1A9AE980" wp14:editId="43FC95A9">
                <wp:simplePos x="0" y="0"/>
                <wp:positionH relativeFrom="column">
                  <wp:posOffset>-122603</wp:posOffset>
                </wp:positionH>
                <wp:positionV relativeFrom="paragraph">
                  <wp:posOffset>97970</wp:posOffset>
                </wp:positionV>
                <wp:extent cx="5913120" cy="6625087"/>
                <wp:effectExtent l="0" t="0" r="11430" b="23495"/>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6625087"/>
                        </a:xfrm>
                        <a:prstGeom prst="roundRect">
                          <a:avLst>
                            <a:gd name="adj" fmla="val 77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6" style="position:absolute;left:0;text-align:left;margin-left:-9.65pt;margin-top:7.7pt;width:465.6pt;height:52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" filled="f">
                <v:textbox inset="5.85pt,.7pt,5.85pt,.7pt"/>
              </v:roundrect>
            </w:pict>
          </mc:Fallback>
        </mc:AlternateContent>
      </w:r>
      <w:r w:rsidR="00571A13" w:rsidRPr="007C5703">
        <w:rPr>
          <w:rFonts w:asciiTheme="majorEastAsia" w:eastAsiaTheme="majorEastAsia" w:hAnsiTheme="majorEastAsia" w:hint="eastAsia"/>
        </w:rPr>
        <w:t xml:space="preserve">　　　　　　　　　　　　　　　　　　　　　　　　　　　　　　　　　　　　　　　</w:t>
      </w:r>
    </w:p>
    <w:p w:rsidR="000031CB" w:rsidRPr="007C5703" w:rsidRDefault="000031CB" w:rsidP="0013307F">
      <w:pPr>
        <w:jc w:val="center"/>
        <w:rPr>
          <w:rFonts w:asciiTheme="majorEastAsia" w:eastAsiaTheme="majorEastAsia" w:hAnsiTheme="majorEastAsia"/>
        </w:rPr>
      </w:pPr>
      <w:r w:rsidRPr="007C5703">
        <w:rPr>
          <w:rFonts w:asciiTheme="majorEastAsia" w:eastAsiaTheme="majorEastAsia" w:hAnsiTheme="majorEastAsia" w:hint="eastAsia"/>
        </w:rPr>
        <w:t>相談傾向について</w:t>
      </w:r>
      <w:r w:rsidR="00436725" w:rsidRPr="007C5703">
        <w:rPr>
          <w:rFonts w:asciiTheme="majorEastAsia" w:eastAsiaTheme="majorEastAsia" w:hAnsiTheme="majorEastAsia" w:hint="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２６</w:t>
      </w:r>
      <w:r w:rsidR="00D27B4B">
        <w:rPr>
          <w:rFonts w:asciiTheme="majorEastAsia" w:eastAsiaTheme="majorEastAsia" w:hAnsiTheme="majorEastAsia" w:hint="eastAsia"/>
        </w:rPr>
        <w:t>年１１月</w:t>
      </w:r>
      <w:r w:rsidR="00D27B4B" w:rsidRPr="007C5703">
        <w:rPr>
          <w:rFonts w:asciiTheme="majorEastAsia" w:eastAsiaTheme="majorEastAsia" w:hAnsiTheme="major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w:t>
      </w:r>
      <w:r w:rsidR="00D27B4B">
        <w:rPr>
          <w:rFonts w:asciiTheme="majorEastAsia" w:eastAsiaTheme="majorEastAsia" w:hAnsiTheme="majorEastAsia" w:hint="eastAsia"/>
        </w:rPr>
        <w:t>７年１月</w:t>
      </w:r>
      <w:r w:rsidR="00436725" w:rsidRPr="007C5703">
        <w:rPr>
          <w:rFonts w:asciiTheme="majorEastAsia" w:eastAsiaTheme="majorEastAsia" w:hAnsiTheme="majorEastAsia"/>
        </w:rPr>
        <w:t>）</w:t>
      </w:r>
    </w:p>
    <w:p w:rsidR="00FF1DBB" w:rsidRPr="00FF1DBB" w:rsidRDefault="00FF1DBB" w:rsidP="00FF1DBB">
      <w:pPr>
        <w:rPr>
          <w:rFonts w:asciiTheme="majorEastAsia" w:eastAsiaTheme="majorEastAsia" w:hAnsiTheme="majorEastAsia"/>
        </w:rPr>
      </w:pPr>
    </w:p>
    <w:p w:rsidR="00FF1DBB" w:rsidRPr="00FF1DBB" w:rsidRDefault="00FF1DBB" w:rsidP="00FF1DBB">
      <w:pPr>
        <w:rPr>
          <w:rFonts w:asciiTheme="majorEastAsia" w:eastAsiaTheme="majorEastAsia" w:hAnsiTheme="majorEastAsia"/>
        </w:rPr>
      </w:pPr>
      <w:r w:rsidRPr="00FF1DBB">
        <w:rPr>
          <w:rFonts w:asciiTheme="majorEastAsia" w:eastAsiaTheme="majorEastAsia" w:hAnsiTheme="majorEastAsia" w:hint="eastAsia"/>
        </w:rPr>
        <w:t xml:space="preserve">　体調を崩し、サービス内容等を調整していかないといけないケースが目立った。地域での受け皿が整っていない中で、医療機関は退院を迫ってくるため、早急に在宅生活へ結びつけるために調整を行うものの、本人が在宅へ戻った時にどの程度の支援が必要になってくるのかがなかなかイメージがつきにくく、サービス提供時間や関係者が多ければ多いほど連携を密にして関わる必要もあり、調整にはかなりの時間を要する。医療機関から在宅へ向けて調整していくためには、外泊を何度か重ねて在宅生活のイメージができるような仕組み作り等が必要だと感じる。そのためには、時間も要するため、早期から医療機関との連携を行う必要があり、医療機関にも早期から関われるよう働きかけが必要だと思う。</w:t>
      </w:r>
    </w:p>
    <w:p w:rsidR="00FF1DBB" w:rsidRPr="00FF1DBB" w:rsidRDefault="00FF1DBB" w:rsidP="00FF1DBB">
      <w:pPr>
        <w:rPr>
          <w:rFonts w:asciiTheme="majorEastAsia" w:eastAsiaTheme="majorEastAsia" w:hAnsiTheme="majorEastAsia"/>
        </w:rPr>
      </w:pPr>
      <w:r w:rsidRPr="00FF1DBB">
        <w:rPr>
          <w:rFonts w:asciiTheme="majorEastAsia" w:eastAsiaTheme="majorEastAsia" w:hAnsiTheme="majorEastAsia" w:hint="eastAsia"/>
        </w:rPr>
        <w:t>又、重度の身体に障害がある人（子どもから大人）の入浴支援について相談も増えてきている。自宅で入浴したいと考える人と、自宅でなくどこかの施設で支援を受けて入浴したいと考える人等、入浴に対するニーズが各々違い、その人にあった入浴方法を考えることが増えた。施設で支援を受けて入浴することについては、重度の方の受け入れ先が少なく、なかなかニーズに答えにくいのが現状となっている。夏場はシャワーで汗を流す程度でも、寒くなる季節は身体を温めたいと思う人も多く、ニーズの整理を行いながら、支援者や当事者とも情報を共有しながら入浴の支援に結び付けていければと思う。</w:t>
      </w:r>
    </w:p>
    <w:p w:rsidR="00FF1DBB" w:rsidRPr="00FF1DBB" w:rsidRDefault="00FF1DBB" w:rsidP="00FF1DBB">
      <w:pPr>
        <w:rPr>
          <w:rFonts w:asciiTheme="majorEastAsia" w:eastAsiaTheme="majorEastAsia" w:hAnsiTheme="majorEastAsia"/>
        </w:rPr>
      </w:pPr>
      <w:r w:rsidRPr="00FF1DBB">
        <w:rPr>
          <w:rFonts w:asciiTheme="majorEastAsia" w:eastAsiaTheme="majorEastAsia" w:hAnsiTheme="majorEastAsia" w:hint="eastAsia"/>
        </w:rPr>
        <w:t>知的な障害を持つ方については、就労や通所利用の継続が難しく、体調を崩したりして、引きこもってしまう人や、親が高齢になってきて、親が介護保険のサービスを利用するようになり、介護保険の関係機関と関わることも増えてきている。</w:t>
      </w:r>
    </w:p>
    <w:p w:rsidR="00A16C05" w:rsidRPr="007C5703" w:rsidRDefault="00FF1DBB" w:rsidP="00FF1DBB">
      <w:pPr>
        <w:rPr>
          <w:rFonts w:asciiTheme="majorEastAsia" w:eastAsiaTheme="majorEastAsia" w:hAnsiTheme="majorEastAsia"/>
        </w:rPr>
      </w:pPr>
      <w:r w:rsidRPr="00FF1DBB">
        <w:rPr>
          <w:rFonts w:asciiTheme="majorEastAsia" w:eastAsiaTheme="majorEastAsia" w:hAnsiTheme="majorEastAsia" w:hint="eastAsia"/>
        </w:rPr>
        <w:t>又、児童においては、虐待に至らないまでの児童のケースの相談が増えており、福祉のサービス（放課後等デイサービス等）になんとかつながっていれば、それだけで大丈夫というような考えが強まっているように思う。福祉制度にも限度があり、制度だけでなく、障害をもった子どもを地域で支えていく仕組み作りを考える必要があるように思う。最近は、発達障害の子どもも増えており、障害の特性を理解しながら、支援が途切れることなく支える仕組み等も併せて、考えていければと思う。</w:t>
      </w:r>
    </w:p>
    <w:p w:rsidR="00FF1DBB" w:rsidRDefault="00930C76" w:rsidP="00FF1DBB">
      <w:pPr>
        <w:jc w:val="right"/>
        <w:rPr>
          <w:rFonts w:asciiTheme="majorEastAsia" w:eastAsiaTheme="majorEastAsia" w:hAnsiTheme="majorEastAsia"/>
        </w:rPr>
      </w:pPr>
      <w:r>
        <w:rPr>
          <w:rFonts w:asciiTheme="majorEastAsia" w:eastAsiaTheme="majorEastAsia" w:hAnsiTheme="majorEastAsia" w:hint="eastAsia"/>
        </w:rPr>
        <w:t xml:space="preserve">　</w:t>
      </w:r>
    </w:p>
    <w:p w:rsidR="00D01E5F" w:rsidRPr="007C5703" w:rsidRDefault="00D76EF8" w:rsidP="00F31966">
      <w:pPr>
        <w:rPr>
          <w:rFonts w:asciiTheme="majorEastAsia" w:eastAsiaTheme="majorEastAsia" w:hAnsiTheme="majorEastAsia"/>
        </w:rPr>
      </w:pPr>
      <w:r w:rsidRPr="007C5703">
        <w:rPr>
          <w:rFonts w:asciiTheme="majorEastAsia" w:eastAsiaTheme="majorEastAsia" w:hAnsiTheme="majorEastAsia"/>
          <w:noProof/>
          <w:snapToGrid/>
        </w:rPr>
        <mc:AlternateContent>
          <mc:Choice Requires="wps">
            <w:drawing>
              <wp:anchor distT="0" distB="0" distL="114300" distR="114300" simplePos="0" relativeHeight="251668480" behindDoc="1" locked="0" layoutInCell="1" allowOverlap="1" wp14:anchorId="204859B0" wp14:editId="12A58A36">
                <wp:simplePos x="0" y="0"/>
                <wp:positionH relativeFrom="column">
                  <wp:posOffset>-122603</wp:posOffset>
                </wp:positionH>
                <wp:positionV relativeFrom="paragraph">
                  <wp:posOffset>214426</wp:posOffset>
                </wp:positionV>
                <wp:extent cx="5852795" cy="2406770"/>
                <wp:effectExtent l="0" t="0" r="14605" b="1270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795" cy="240677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left:0;text-align:left;margin-left:-9.65pt;margin-top:16.9pt;width:460.85pt;height:18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">
                <v:textbox inset="5.85pt,.7pt,5.85pt,.7pt"/>
              </v:roundrect>
            </w:pict>
          </mc:Fallback>
        </mc:AlternateContent>
      </w:r>
    </w:p>
    <w:p w:rsidR="000031CB" w:rsidRPr="007C5703" w:rsidRDefault="000031CB" w:rsidP="00904AE8">
      <w:pPr>
        <w:jc w:val="center"/>
        <w:rPr>
          <w:rFonts w:asciiTheme="majorEastAsia" w:eastAsiaTheme="majorEastAsia" w:hAnsiTheme="majorEastAsia"/>
        </w:rPr>
      </w:pPr>
      <w:r w:rsidRPr="007C5703">
        <w:rPr>
          <w:rFonts w:asciiTheme="majorEastAsia" w:eastAsiaTheme="majorEastAsia" w:hAnsiTheme="majorEastAsia" w:hint="eastAsia"/>
        </w:rPr>
        <w:t>相談傾向について</w:t>
      </w:r>
      <w:r w:rsidR="00436725" w:rsidRPr="007C5703">
        <w:rPr>
          <w:rFonts w:asciiTheme="majorEastAsia" w:eastAsiaTheme="majorEastAsia" w:hAnsiTheme="majorEastAsia" w:hint="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２６</w:t>
      </w:r>
      <w:r w:rsidR="00D27B4B">
        <w:rPr>
          <w:rFonts w:asciiTheme="majorEastAsia" w:eastAsiaTheme="majorEastAsia" w:hAnsiTheme="majorEastAsia" w:hint="eastAsia"/>
        </w:rPr>
        <w:t>年１１月</w:t>
      </w:r>
      <w:r w:rsidR="00D27B4B" w:rsidRPr="007C5703">
        <w:rPr>
          <w:rFonts w:asciiTheme="majorEastAsia" w:eastAsiaTheme="majorEastAsia" w:hAnsiTheme="majorEastAsia"/>
        </w:rPr>
        <w:t>～</w:t>
      </w:r>
      <w:r w:rsidR="00D27B4B">
        <w:rPr>
          <w:rFonts w:asciiTheme="majorEastAsia" w:eastAsiaTheme="majorEastAsia" w:hAnsiTheme="majorEastAsia" w:hint="eastAsia"/>
        </w:rPr>
        <w:t>平成</w:t>
      </w:r>
      <w:r w:rsidR="00D27B4B">
        <w:rPr>
          <w:rFonts w:asciiTheme="majorEastAsia" w:eastAsiaTheme="majorEastAsia" w:hAnsiTheme="majorEastAsia"/>
        </w:rPr>
        <w:t>２</w:t>
      </w:r>
      <w:r w:rsidR="00D27B4B">
        <w:rPr>
          <w:rFonts w:asciiTheme="majorEastAsia" w:eastAsiaTheme="majorEastAsia" w:hAnsiTheme="majorEastAsia" w:hint="eastAsia"/>
        </w:rPr>
        <w:t>７年１月</w:t>
      </w:r>
      <w:r w:rsidR="00436725" w:rsidRPr="007C5703">
        <w:rPr>
          <w:rFonts w:asciiTheme="majorEastAsia" w:eastAsiaTheme="majorEastAsia" w:hAnsiTheme="majorEastAsia"/>
        </w:rPr>
        <w:t>）</w:t>
      </w:r>
    </w:p>
    <w:p w:rsidR="00564E95" w:rsidRPr="007C5703" w:rsidRDefault="00564E95" w:rsidP="00564E95">
      <w:pPr>
        <w:rPr>
          <w:rFonts w:asciiTheme="majorEastAsia" w:eastAsiaTheme="majorEastAsia" w:hAnsiTheme="majorEastAsia"/>
        </w:rPr>
      </w:pPr>
    </w:p>
    <w:p w:rsidR="00F96EA1" w:rsidRPr="00C266F2" w:rsidRDefault="00314180" w:rsidP="00F96EA1">
      <w:pPr>
        <w:rPr>
          <w:rFonts w:asciiTheme="majorEastAsia" w:eastAsiaTheme="majorEastAsia" w:hAnsiTheme="majorEastAsia" w:cstheme="minorBidi"/>
          <w:snapToGrid/>
          <w:kern w:val="2"/>
          <w:sz w:val="24"/>
          <w:szCs w:val="24"/>
        </w:rPr>
      </w:pPr>
      <w:r w:rsidRPr="00C266F2">
        <w:rPr>
          <w:rFonts w:asciiTheme="majorEastAsia" w:eastAsiaTheme="majorEastAsia" w:hAnsiTheme="majorEastAsia" w:hint="eastAsia"/>
        </w:rPr>
        <w:t xml:space="preserve">　</w:t>
      </w:r>
      <w:r w:rsidR="00C266F2" w:rsidRPr="00C266F2">
        <w:rPr>
          <w:rFonts w:asciiTheme="majorEastAsia" w:eastAsiaTheme="majorEastAsia" w:hAnsiTheme="majorEastAsia" w:cstheme="minorBidi" w:hint="eastAsia"/>
          <w:snapToGrid/>
          <w:kern w:val="2"/>
          <w:sz w:val="24"/>
          <w:szCs w:val="24"/>
        </w:rPr>
        <w:t>高齢のろう者が、施設に入所をするのではなく地域の中で、「聞こえない」ことを乗り越えて本人が今まで築いてきた、地縁を活かしながら制度をうまく組み込みつつ、どのように豊かに暮らしていけるのかを当事者の意向、介護保険制度、障害福祉制度、家族の意向を調整しながら考えていく必要がある。</w:t>
      </w:r>
    </w:p>
    <w:p w:rsidR="00C266F2" w:rsidRPr="00C266F2" w:rsidRDefault="00C266F2" w:rsidP="00F96EA1">
      <w:pPr>
        <w:rPr>
          <w:rFonts w:asciiTheme="majorEastAsia" w:eastAsiaTheme="majorEastAsia" w:hAnsiTheme="majorEastAsia" w:cstheme="minorBidi"/>
          <w:snapToGrid/>
          <w:kern w:val="2"/>
          <w:sz w:val="24"/>
          <w:szCs w:val="24"/>
        </w:rPr>
      </w:pPr>
      <w:r w:rsidRPr="00C266F2">
        <w:rPr>
          <w:rFonts w:asciiTheme="majorEastAsia" w:eastAsiaTheme="majorEastAsia" w:hAnsiTheme="majorEastAsia" w:cstheme="minorBidi" w:hint="eastAsia"/>
          <w:snapToGrid/>
          <w:kern w:val="2"/>
          <w:sz w:val="24"/>
          <w:szCs w:val="24"/>
        </w:rPr>
        <w:t xml:space="preserve">　複雑な、介護保険制度等について、どのように理解していただけるのか。</w:t>
      </w:r>
    </w:p>
    <w:p w:rsidR="00FF1DBB" w:rsidRDefault="00C266F2" w:rsidP="00FF1DBB">
      <w:pPr>
        <w:rPr>
          <w:rFonts w:asciiTheme="majorEastAsia" w:eastAsiaTheme="majorEastAsia" w:hAnsiTheme="majorEastAsia" w:cstheme="minorBidi"/>
          <w:snapToGrid/>
          <w:kern w:val="2"/>
          <w:sz w:val="24"/>
          <w:szCs w:val="24"/>
        </w:rPr>
      </w:pPr>
      <w:r w:rsidRPr="00C266F2">
        <w:rPr>
          <w:rFonts w:asciiTheme="majorEastAsia" w:eastAsiaTheme="majorEastAsia" w:hAnsiTheme="majorEastAsia" w:cstheme="minorBidi" w:hint="eastAsia"/>
          <w:snapToGrid/>
          <w:kern w:val="2"/>
          <w:sz w:val="24"/>
          <w:szCs w:val="24"/>
        </w:rPr>
        <w:t xml:space="preserve">　ご自身の病気等についてどのように理解していただけるのかを考えながら支援していく必要がある。</w:t>
      </w:r>
      <w:r w:rsidR="00FF1DBB">
        <w:rPr>
          <w:rFonts w:asciiTheme="majorEastAsia" w:eastAsiaTheme="majorEastAsia" w:hAnsiTheme="majorEastAsia" w:cstheme="minorBidi" w:hint="eastAsia"/>
          <w:snapToGrid/>
          <w:kern w:val="2"/>
          <w:sz w:val="24"/>
          <w:szCs w:val="24"/>
        </w:rPr>
        <w:t xml:space="preserve">　</w:t>
      </w:r>
    </w:p>
    <w:p w:rsidR="00564E95" w:rsidRPr="00FF1DBB" w:rsidRDefault="00FF1DBB" w:rsidP="00FF1DBB">
      <w:pPr>
        <w:ind w:firstLineChars="1100" w:firstLine="2640"/>
        <w:rPr>
          <w:rFonts w:asciiTheme="majorEastAsia" w:eastAsiaTheme="majorEastAsia" w:hAnsiTheme="majorEastAsia" w:cstheme="minorBidi"/>
          <w:snapToGrid/>
          <w:kern w:val="2"/>
          <w:sz w:val="24"/>
          <w:szCs w:val="24"/>
        </w:rPr>
      </w:pPr>
      <w:r>
        <w:rPr>
          <w:rFonts w:asciiTheme="majorEastAsia" w:eastAsiaTheme="majorEastAsia" w:hAnsiTheme="majorEastAsia" w:cstheme="minorBidi" w:hint="eastAsia"/>
          <w:snapToGrid/>
          <w:kern w:val="2"/>
          <w:sz w:val="24"/>
          <w:szCs w:val="24"/>
        </w:rPr>
        <w:t xml:space="preserve">　　　　　　　　　　　　　　　　</w:t>
      </w:r>
    </w:p>
    <w:p w:rsidR="009F307C" w:rsidRPr="007C5703" w:rsidRDefault="00267878" w:rsidP="007C5703">
      <w:pPr>
        <w:jc w:val="right"/>
        <w:rPr>
          <w:rFonts w:asciiTheme="majorEastAsia" w:eastAsiaTheme="majorEastAsia" w:hAnsiTheme="majorEastAsia"/>
        </w:rPr>
      </w:pPr>
      <w:r w:rsidRPr="007C5703">
        <w:rPr>
          <w:rFonts w:asciiTheme="majorEastAsia" w:eastAsiaTheme="majorEastAsia" w:hAnsiTheme="majorEastAsia" w:hint="eastAsia"/>
        </w:rPr>
        <w:lastRenderedPageBreak/>
        <w:t xml:space="preserve">　　　　　　　</w:t>
      </w:r>
      <w:r w:rsidR="00F31966" w:rsidRPr="007C5703">
        <w:rPr>
          <w:rFonts w:asciiTheme="majorEastAsia" w:eastAsiaTheme="majorEastAsia" w:hAnsiTheme="majorEastAsia" w:hint="eastAsia"/>
        </w:rPr>
        <w:t xml:space="preserve">　　　　　　　　　　　　　　　　　　　　　　　　　　　　　</w:t>
      </w:r>
    </w:p>
    <w:p w:rsidR="002F1C68" w:rsidRPr="007C5703" w:rsidRDefault="002F1C68" w:rsidP="00F96EA1">
      <w:pPr>
        <w:ind w:right="221"/>
        <w:jc w:val="left"/>
        <w:rPr>
          <w:rFonts w:asciiTheme="majorEastAsia" w:eastAsiaTheme="majorEastAsia" w:hAnsiTheme="majorEastAsia"/>
          <w:b/>
        </w:rPr>
      </w:pPr>
      <w:r w:rsidRPr="007C5703">
        <w:rPr>
          <w:rFonts w:asciiTheme="majorEastAsia" w:eastAsiaTheme="majorEastAsia" w:hAnsiTheme="majorEastAsia" w:hint="eastAsia"/>
          <w:b/>
        </w:rPr>
        <w:t>３　平成</w:t>
      </w:r>
      <w:r w:rsidR="00436725" w:rsidRPr="007C5703">
        <w:rPr>
          <w:rFonts w:asciiTheme="majorEastAsia" w:eastAsiaTheme="majorEastAsia" w:hAnsiTheme="majorEastAsia" w:hint="eastAsia"/>
          <w:b/>
        </w:rPr>
        <w:t>２６</w:t>
      </w:r>
      <w:r w:rsidR="00491687" w:rsidRPr="007C5703">
        <w:rPr>
          <w:rFonts w:asciiTheme="majorEastAsia" w:eastAsiaTheme="majorEastAsia" w:hAnsiTheme="majorEastAsia" w:hint="eastAsia"/>
          <w:b/>
        </w:rPr>
        <w:t>年度全体会</w:t>
      </w:r>
      <w:r w:rsidRPr="007C5703">
        <w:rPr>
          <w:rFonts w:asciiTheme="majorEastAsia" w:eastAsiaTheme="majorEastAsia" w:hAnsiTheme="majorEastAsia" w:hint="eastAsia"/>
          <w:b/>
        </w:rPr>
        <w:t>専門部会の活動報告</w:t>
      </w:r>
      <w:r w:rsidR="00A562F2" w:rsidRPr="007C5703">
        <w:rPr>
          <w:rFonts w:asciiTheme="majorEastAsia" w:eastAsiaTheme="majorEastAsia" w:hAnsiTheme="majorEastAsia" w:hint="eastAsia"/>
          <w:b/>
        </w:rPr>
        <w:t>と平成</w:t>
      </w:r>
      <w:r w:rsidR="00436725" w:rsidRPr="007C5703">
        <w:rPr>
          <w:rFonts w:asciiTheme="majorEastAsia" w:eastAsiaTheme="majorEastAsia" w:hAnsiTheme="majorEastAsia" w:hint="eastAsia"/>
          <w:b/>
        </w:rPr>
        <w:t>２６</w:t>
      </w:r>
      <w:r w:rsidR="00A562F2" w:rsidRPr="007C5703">
        <w:rPr>
          <w:rFonts w:asciiTheme="majorEastAsia" w:eastAsiaTheme="majorEastAsia" w:hAnsiTheme="majorEastAsia" w:hint="eastAsia"/>
          <w:b/>
        </w:rPr>
        <w:t>年度活動方針</w:t>
      </w:r>
    </w:p>
    <w:p w:rsidR="00164A9C" w:rsidRPr="007C5703" w:rsidRDefault="00F414AC" w:rsidP="00164A9C">
      <w:pPr>
        <w:pStyle w:val="a4"/>
        <w:numPr>
          <w:ilvl w:val="0"/>
          <w:numId w:val="3"/>
        </w:numPr>
        <w:rPr>
          <w:rFonts w:asciiTheme="majorEastAsia" w:eastAsiaTheme="majorEastAsia" w:hAnsiTheme="majorEastAsia"/>
          <w:b/>
        </w:rPr>
      </w:pPr>
      <w:r w:rsidRPr="007C5703">
        <w:rPr>
          <w:rFonts w:asciiTheme="majorEastAsia" w:eastAsiaTheme="majorEastAsia" w:hAnsiTheme="majorEastAsia" w:hint="eastAsia"/>
          <w:b/>
        </w:rPr>
        <w:t>平成</w:t>
      </w:r>
      <w:r w:rsidR="00E61664" w:rsidRPr="007C5703">
        <w:rPr>
          <w:rFonts w:asciiTheme="majorEastAsia" w:eastAsiaTheme="majorEastAsia" w:hAnsiTheme="majorEastAsia" w:hint="eastAsia"/>
          <w:b/>
        </w:rPr>
        <w:t>２６</w:t>
      </w:r>
      <w:r w:rsidR="00491687" w:rsidRPr="007C5703">
        <w:rPr>
          <w:rFonts w:asciiTheme="majorEastAsia" w:eastAsiaTheme="majorEastAsia" w:hAnsiTheme="majorEastAsia" w:hint="eastAsia"/>
          <w:b/>
        </w:rPr>
        <w:t>年度全体会</w:t>
      </w:r>
    </w:p>
    <w:p w:rsidR="00CE1E05" w:rsidRPr="007C5703" w:rsidRDefault="00FD7709" w:rsidP="00900C4C">
      <w:pPr>
        <w:pStyle w:val="a4"/>
        <w:ind w:firstLineChars="200" w:firstLine="442"/>
        <w:rPr>
          <w:rFonts w:asciiTheme="majorEastAsia" w:eastAsiaTheme="majorEastAsia" w:hAnsiTheme="majorEastAsia"/>
          <w:b/>
        </w:rPr>
      </w:pPr>
      <w:r w:rsidRPr="007C5703">
        <w:rPr>
          <w:rFonts w:asciiTheme="majorEastAsia" w:eastAsiaTheme="majorEastAsia" w:hAnsiTheme="majorEastAsia" w:hint="eastAsia"/>
          <w:b/>
        </w:rPr>
        <w:t>課題を提起し、解決に向けての方策を検討し、課題の振り分けと情報の共有を図る。</w:t>
      </w:r>
    </w:p>
    <w:p w:rsidR="007176D7" w:rsidRPr="007C5703" w:rsidRDefault="007176D7" w:rsidP="00FD7709">
      <w:pPr>
        <w:pStyle w:val="a4"/>
        <w:ind w:firstLineChars="200" w:firstLine="442"/>
        <w:rPr>
          <w:rFonts w:asciiTheme="majorEastAsia" w:eastAsiaTheme="majorEastAsia" w:hAnsiTheme="majorEastAsia"/>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2782"/>
      </w:tblGrid>
      <w:tr w:rsidR="00FF2BB0" w:rsidRPr="007C5703" w:rsidTr="00732EB8">
        <w:tc>
          <w:tcPr>
            <w:tcW w:w="5092" w:type="dxa"/>
            <w:shd w:val="clear" w:color="auto" w:fill="auto"/>
          </w:tcPr>
          <w:p w:rsidR="00FF2BB0" w:rsidRPr="007C5703" w:rsidRDefault="00732EB8" w:rsidP="00FD7709">
            <w:pPr>
              <w:pStyle w:val="a4"/>
              <w:rPr>
                <w:rFonts w:asciiTheme="majorEastAsia" w:eastAsiaTheme="majorEastAsia" w:hAnsiTheme="majorEastAsia"/>
                <w:b/>
              </w:rPr>
            </w:pPr>
            <w:r>
              <w:rPr>
                <w:rFonts w:asciiTheme="majorEastAsia" w:eastAsiaTheme="majorEastAsia" w:hAnsiTheme="majorEastAsia" w:hint="eastAsia"/>
                <w:b/>
              </w:rPr>
              <w:t>平成２６年６月２日（</w:t>
            </w:r>
            <w:r w:rsidR="00FF2BB0" w:rsidRPr="007C5703">
              <w:rPr>
                <w:rFonts w:asciiTheme="majorEastAsia" w:eastAsiaTheme="majorEastAsia" w:hAnsiTheme="majorEastAsia" w:hint="eastAsia"/>
                <w:b/>
              </w:rPr>
              <w:t xml:space="preserve">火）　</w:t>
            </w:r>
            <w:r w:rsidR="00436725" w:rsidRPr="007C5703">
              <w:rPr>
                <w:rFonts w:asciiTheme="majorEastAsia" w:eastAsiaTheme="majorEastAsia" w:hAnsiTheme="majorEastAsia" w:hint="eastAsia"/>
                <w:b/>
              </w:rPr>
              <w:t xml:space="preserve">　午後１</w:t>
            </w:r>
            <w:r w:rsidR="00FF2BB0" w:rsidRPr="007C5703">
              <w:rPr>
                <w:rFonts w:asciiTheme="majorEastAsia" w:eastAsiaTheme="majorEastAsia" w:hAnsiTheme="majorEastAsia" w:hint="eastAsia"/>
                <w:b/>
              </w:rPr>
              <w:t xml:space="preserve">時３０分～　</w:t>
            </w:r>
          </w:p>
        </w:tc>
        <w:tc>
          <w:tcPr>
            <w:tcW w:w="2782" w:type="dxa"/>
            <w:shd w:val="clear" w:color="auto" w:fill="auto"/>
          </w:tcPr>
          <w:p w:rsidR="00FF2BB0" w:rsidRPr="007C5703" w:rsidRDefault="00FF2BB0" w:rsidP="00FD7709">
            <w:pPr>
              <w:pStyle w:val="a4"/>
              <w:rPr>
                <w:rFonts w:asciiTheme="majorEastAsia" w:eastAsiaTheme="majorEastAsia" w:hAnsiTheme="majorEastAsia"/>
                <w:b/>
              </w:rPr>
            </w:pPr>
            <w:r w:rsidRPr="007C5703">
              <w:rPr>
                <w:rFonts w:asciiTheme="majorEastAsia" w:eastAsiaTheme="majorEastAsia" w:hAnsiTheme="majorEastAsia" w:cs="ＭＳ Ｐゴシック" w:hint="eastAsia"/>
                <w:b/>
              </w:rPr>
              <w:t>年度当初の方針</w:t>
            </w:r>
          </w:p>
        </w:tc>
      </w:tr>
      <w:tr w:rsidR="00FF2BB0" w:rsidRPr="007C5703" w:rsidTr="00732EB8">
        <w:tc>
          <w:tcPr>
            <w:tcW w:w="5092" w:type="dxa"/>
            <w:shd w:val="clear" w:color="auto" w:fill="auto"/>
          </w:tcPr>
          <w:p w:rsidR="00FF2BB0" w:rsidRPr="007C5703" w:rsidRDefault="00732EB8" w:rsidP="00FD7709">
            <w:pPr>
              <w:pStyle w:val="a4"/>
              <w:rPr>
                <w:rFonts w:asciiTheme="majorEastAsia" w:eastAsiaTheme="majorEastAsia" w:hAnsiTheme="majorEastAsia"/>
                <w:b/>
                <w:shd w:val="pct15" w:color="auto" w:fill="FFFFFF"/>
              </w:rPr>
            </w:pPr>
            <w:r>
              <w:rPr>
                <w:rFonts w:asciiTheme="majorEastAsia" w:eastAsiaTheme="majorEastAsia" w:hAnsiTheme="majorEastAsia" w:hint="eastAsia"/>
                <w:b/>
              </w:rPr>
              <w:t>平成２６年１１月１９日（水）</w:t>
            </w:r>
            <w:r w:rsidR="007C5703" w:rsidRPr="007C5703">
              <w:rPr>
                <w:rFonts w:asciiTheme="majorEastAsia" w:eastAsiaTheme="majorEastAsia" w:hAnsiTheme="majorEastAsia" w:hint="eastAsia"/>
                <w:b/>
              </w:rPr>
              <w:t>午後1時３０分～</w:t>
            </w:r>
          </w:p>
        </w:tc>
        <w:tc>
          <w:tcPr>
            <w:tcW w:w="2782" w:type="dxa"/>
            <w:shd w:val="clear" w:color="auto" w:fill="auto"/>
          </w:tcPr>
          <w:p w:rsidR="00FF2BB0" w:rsidRPr="007C5703" w:rsidRDefault="00FF2BB0" w:rsidP="00FD7709">
            <w:pPr>
              <w:pStyle w:val="a4"/>
              <w:rPr>
                <w:rFonts w:asciiTheme="majorEastAsia" w:eastAsiaTheme="majorEastAsia" w:hAnsiTheme="majorEastAsia"/>
                <w:b/>
              </w:rPr>
            </w:pPr>
            <w:r w:rsidRPr="007C5703">
              <w:rPr>
                <w:rFonts w:asciiTheme="majorEastAsia" w:eastAsiaTheme="majorEastAsia" w:hAnsiTheme="majorEastAsia" w:hint="eastAsia"/>
                <w:b/>
              </w:rPr>
              <w:t>中間報告</w:t>
            </w:r>
          </w:p>
        </w:tc>
      </w:tr>
      <w:tr w:rsidR="00FF2BB0" w:rsidRPr="007C5703" w:rsidTr="00732EB8">
        <w:tc>
          <w:tcPr>
            <w:tcW w:w="5092" w:type="dxa"/>
            <w:shd w:val="clear" w:color="auto" w:fill="auto"/>
          </w:tcPr>
          <w:p w:rsidR="00FF2BB0" w:rsidRPr="007C5703" w:rsidRDefault="00732EB8" w:rsidP="008F50C9">
            <w:pPr>
              <w:pStyle w:val="a4"/>
              <w:rPr>
                <w:rFonts w:asciiTheme="majorEastAsia" w:eastAsiaTheme="majorEastAsia" w:hAnsiTheme="majorEastAsia"/>
                <w:b/>
              </w:rPr>
            </w:pPr>
            <w:r>
              <w:rPr>
                <w:rFonts w:asciiTheme="majorEastAsia" w:eastAsiaTheme="majorEastAsia" w:hAnsiTheme="majorEastAsia" w:hint="eastAsia"/>
                <w:b/>
              </w:rPr>
              <w:t>平成２７年３月２日（月）</w:t>
            </w:r>
            <w:r w:rsidR="00AA45C3">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00AA45C3">
              <w:rPr>
                <w:rFonts w:asciiTheme="majorEastAsia" w:eastAsiaTheme="majorEastAsia" w:hAnsiTheme="majorEastAsia" w:hint="eastAsia"/>
                <w:b/>
              </w:rPr>
              <w:t>午後１時３０分～</w:t>
            </w:r>
          </w:p>
        </w:tc>
        <w:tc>
          <w:tcPr>
            <w:tcW w:w="2782" w:type="dxa"/>
            <w:shd w:val="clear" w:color="auto" w:fill="auto"/>
          </w:tcPr>
          <w:p w:rsidR="00FF2BB0" w:rsidRPr="007C5703" w:rsidRDefault="00FF2BB0" w:rsidP="008F50C9">
            <w:pPr>
              <w:pStyle w:val="a4"/>
              <w:rPr>
                <w:rFonts w:asciiTheme="majorEastAsia" w:eastAsiaTheme="majorEastAsia" w:hAnsiTheme="majorEastAsia"/>
                <w:b/>
              </w:rPr>
            </w:pPr>
            <w:r w:rsidRPr="007C5703">
              <w:rPr>
                <w:rFonts w:asciiTheme="majorEastAsia" w:eastAsiaTheme="majorEastAsia" w:hAnsiTheme="majorEastAsia" w:hint="eastAsia"/>
                <w:b/>
              </w:rPr>
              <w:t>年度末の報告</w:t>
            </w:r>
          </w:p>
        </w:tc>
      </w:tr>
    </w:tbl>
    <w:p w:rsidR="00F96EA1" w:rsidRDefault="00F96EA1" w:rsidP="00FD7709">
      <w:pPr>
        <w:pStyle w:val="a4"/>
        <w:rPr>
          <w:rFonts w:asciiTheme="majorEastAsia" w:eastAsiaTheme="majorEastAsia" w:hAnsiTheme="majorEastAsia"/>
          <w:b/>
        </w:rPr>
      </w:pPr>
    </w:p>
    <w:p w:rsidR="00FD7709" w:rsidRPr="007C5703" w:rsidRDefault="00FD7709" w:rsidP="00FD7709">
      <w:pPr>
        <w:pStyle w:val="a4"/>
        <w:rPr>
          <w:rFonts w:asciiTheme="majorEastAsia" w:eastAsiaTheme="majorEastAsia" w:hAnsiTheme="majorEastAsia"/>
          <w:b/>
        </w:rPr>
      </w:pPr>
      <w:r w:rsidRPr="007C5703">
        <w:rPr>
          <w:rFonts w:asciiTheme="majorEastAsia" w:eastAsiaTheme="majorEastAsia" w:hAnsiTheme="majorEastAsia" w:hint="eastAsia"/>
          <w:b/>
        </w:rPr>
        <w:t>●　運営委員会</w:t>
      </w:r>
    </w:p>
    <w:p w:rsidR="00072FE0" w:rsidRPr="007C5703" w:rsidRDefault="002073F8" w:rsidP="00FF2BB0">
      <w:pPr>
        <w:ind w:leftChars="200" w:left="440"/>
        <w:rPr>
          <w:rFonts w:asciiTheme="majorEastAsia" w:eastAsiaTheme="majorEastAsia" w:hAnsiTheme="majorEastAsia"/>
          <w:b/>
        </w:rPr>
      </w:pPr>
      <w:r w:rsidRPr="007C5703">
        <w:rPr>
          <w:rFonts w:asciiTheme="majorEastAsia" w:eastAsiaTheme="majorEastAsia" w:hAnsiTheme="majorEastAsia" w:hint="eastAsia"/>
          <w:b/>
        </w:rPr>
        <w:t>全体</w:t>
      </w:r>
      <w:r w:rsidR="00FD7709" w:rsidRPr="007C5703">
        <w:rPr>
          <w:rFonts w:asciiTheme="majorEastAsia" w:eastAsiaTheme="majorEastAsia" w:hAnsiTheme="majorEastAsia" w:hint="eastAsia"/>
          <w:b/>
        </w:rPr>
        <w:t>会の運営、また調整会議で</w:t>
      </w:r>
      <w:r w:rsidR="00DD5E97" w:rsidRPr="007C5703">
        <w:rPr>
          <w:rFonts w:asciiTheme="majorEastAsia" w:eastAsiaTheme="majorEastAsia" w:hAnsiTheme="majorEastAsia" w:hint="eastAsia"/>
          <w:b/>
        </w:rPr>
        <w:t>出された</w:t>
      </w:r>
      <w:r w:rsidR="00FD7709" w:rsidRPr="007C5703">
        <w:rPr>
          <w:rFonts w:asciiTheme="majorEastAsia" w:eastAsiaTheme="majorEastAsia" w:hAnsiTheme="majorEastAsia" w:hint="eastAsia"/>
          <w:b/>
        </w:rPr>
        <w:t>困難事例・地域課題を課題ごとに内容を議論し、どの部会で解決するかなどを整理する。</w:t>
      </w:r>
    </w:p>
    <w:tbl>
      <w:tblPr>
        <w:tblStyle w:val="a7"/>
        <w:tblpPr w:leftFromText="142" w:rightFromText="142" w:vertAnchor="text" w:horzAnchor="page" w:tblpX="2419" w:tblpY="184"/>
        <w:tblW w:w="2660" w:type="dxa"/>
        <w:tblLook w:val="04A0" w:firstRow="1" w:lastRow="0" w:firstColumn="1" w:lastColumn="0" w:noHBand="0" w:noVBand="1"/>
      </w:tblPr>
      <w:tblGrid>
        <w:gridCol w:w="2660"/>
      </w:tblGrid>
      <w:tr w:rsidR="00732EB8" w:rsidRPr="007C5703" w:rsidTr="00732EB8">
        <w:tc>
          <w:tcPr>
            <w:tcW w:w="2660" w:type="dxa"/>
          </w:tcPr>
          <w:p w:rsidR="00732EB8" w:rsidRPr="007C5703" w:rsidRDefault="00732EB8" w:rsidP="00732EB8">
            <w:pPr>
              <w:pStyle w:val="a4"/>
              <w:rPr>
                <w:rFonts w:asciiTheme="majorEastAsia" w:eastAsiaTheme="majorEastAsia" w:hAnsiTheme="majorEastAsia"/>
                <w:b/>
              </w:rPr>
            </w:pPr>
            <w:r>
              <w:rPr>
                <w:rFonts w:asciiTheme="majorEastAsia" w:eastAsiaTheme="majorEastAsia" w:hAnsiTheme="majorEastAsia" w:hint="eastAsia"/>
                <w:b/>
              </w:rPr>
              <w:t>平成２７年１月１９日</w:t>
            </w:r>
          </w:p>
        </w:tc>
      </w:tr>
    </w:tbl>
    <w:p w:rsidR="00904AE8" w:rsidRPr="007C5703" w:rsidRDefault="00904AE8" w:rsidP="00F96EA1">
      <w:pPr>
        <w:rPr>
          <w:rFonts w:asciiTheme="majorEastAsia" w:eastAsiaTheme="majorEastAsia" w:hAnsiTheme="majorEastAsia"/>
          <w:b/>
        </w:rPr>
      </w:pPr>
    </w:p>
    <w:p w:rsidR="00904AE8" w:rsidRPr="007C5703" w:rsidRDefault="00904AE8" w:rsidP="00E62E13">
      <w:pPr>
        <w:pStyle w:val="a4"/>
        <w:rPr>
          <w:rFonts w:asciiTheme="majorEastAsia" w:eastAsiaTheme="majorEastAsia" w:hAnsiTheme="majorEastAsia"/>
          <w:b/>
        </w:rPr>
      </w:pPr>
    </w:p>
    <w:p w:rsidR="00E62E13" w:rsidRPr="007C5703" w:rsidRDefault="00525618" w:rsidP="00E62E13">
      <w:pPr>
        <w:pStyle w:val="a4"/>
        <w:rPr>
          <w:rFonts w:asciiTheme="majorEastAsia" w:eastAsiaTheme="majorEastAsia" w:hAnsiTheme="majorEastAsia"/>
          <w:b/>
        </w:rPr>
      </w:pPr>
      <w:r w:rsidRPr="007C5703">
        <w:rPr>
          <w:rFonts w:asciiTheme="majorEastAsia" w:eastAsiaTheme="majorEastAsia" w:hAnsiTheme="majorEastAsia" w:hint="eastAsia"/>
          <w:b/>
        </w:rPr>
        <w:t>●</w:t>
      </w:r>
      <w:r w:rsidR="00E62E13" w:rsidRPr="007C5703">
        <w:rPr>
          <w:rFonts w:asciiTheme="majorEastAsia" w:eastAsiaTheme="majorEastAsia" w:hAnsiTheme="majorEastAsia" w:hint="eastAsia"/>
          <w:b/>
        </w:rPr>
        <w:t xml:space="preserve">　調整会議</w:t>
      </w:r>
    </w:p>
    <w:p w:rsidR="00E62E13" w:rsidRPr="007C5703" w:rsidRDefault="00DD5E97" w:rsidP="00E62E13">
      <w:pPr>
        <w:pStyle w:val="a4"/>
        <w:rPr>
          <w:rFonts w:asciiTheme="majorEastAsia" w:eastAsiaTheme="majorEastAsia" w:hAnsiTheme="majorEastAsia"/>
          <w:b/>
        </w:rPr>
      </w:pPr>
      <w:r w:rsidRPr="007C5703">
        <w:rPr>
          <w:rFonts w:asciiTheme="majorEastAsia" w:eastAsiaTheme="majorEastAsia" w:hAnsiTheme="majorEastAsia" w:hint="eastAsia"/>
          <w:b/>
        </w:rPr>
        <w:t xml:space="preserve">　　　相談支援の内容報告、地域課題の把握</w:t>
      </w:r>
    </w:p>
    <w:tbl>
      <w:tblPr>
        <w:tblStyle w:val="a7"/>
        <w:tblpPr w:leftFromText="142" w:rightFromText="142" w:vertAnchor="text" w:horzAnchor="margin" w:tblpXSpec="right" w:tblpY="55"/>
        <w:tblW w:w="7938" w:type="dxa"/>
        <w:tblLook w:val="04A0" w:firstRow="1" w:lastRow="0" w:firstColumn="1" w:lastColumn="0" w:noHBand="0" w:noVBand="1"/>
      </w:tblPr>
      <w:tblGrid>
        <w:gridCol w:w="2693"/>
        <w:gridCol w:w="1748"/>
        <w:gridCol w:w="1748"/>
        <w:gridCol w:w="1749"/>
      </w:tblGrid>
      <w:tr w:rsidR="00F96EA1" w:rsidRPr="007C5703" w:rsidTr="00F96EA1">
        <w:tc>
          <w:tcPr>
            <w:tcW w:w="2693" w:type="dxa"/>
          </w:tcPr>
          <w:p w:rsidR="00F96EA1" w:rsidRPr="007C5703" w:rsidRDefault="00732EB8" w:rsidP="00F96EA1">
            <w:pPr>
              <w:pStyle w:val="a4"/>
              <w:jc w:val="center"/>
              <w:rPr>
                <w:rFonts w:asciiTheme="majorEastAsia" w:eastAsiaTheme="majorEastAsia" w:hAnsiTheme="majorEastAsia"/>
                <w:b/>
              </w:rPr>
            </w:pPr>
            <w:r>
              <w:rPr>
                <w:rFonts w:asciiTheme="majorEastAsia" w:eastAsiaTheme="majorEastAsia" w:hAnsiTheme="majorEastAsia" w:hint="eastAsia"/>
                <w:b/>
              </w:rPr>
              <w:t>平成２６年１１月２１日</w:t>
            </w:r>
          </w:p>
        </w:tc>
        <w:tc>
          <w:tcPr>
            <w:tcW w:w="1748" w:type="dxa"/>
          </w:tcPr>
          <w:p w:rsidR="00F96EA1" w:rsidRPr="007C5703" w:rsidRDefault="00732EB8" w:rsidP="00F96EA1">
            <w:pPr>
              <w:pStyle w:val="a4"/>
              <w:jc w:val="center"/>
              <w:rPr>
                <w:rFonts w:asciiTheme="majorEastAsia" w:eastAsiaTheme="majorEastAsia" w:hAnsiTheme="majorEastAsia"/>
                <w:b/>
              </w:rPr>
            </w:pPr>
            <w:r>
              <w:rPr>
                <w:rFonts w:asciiTheme="majorEastAsia" w:eastAsiaTheme="majorEastAsia" w:hAnsiTheme="majorEastAsia" w:hint="eastAsia"/>
                <w:b/>
              </w:rPr>
              <w:t>１２月２２日</w:t>
            </w:r>
          </w:p>
        </w:tc>
        <w:tc>
          <w:tcPr>
            <w:tcW w:w="1748" w:type="dxa"/>
          </w:tcPr>
          <w:p w:rsidR="00F96EA1" w:rsidRPr="007C5703" w:rsidRDefault="00732EB8" w:rsidP="00F96EA1">
            <w:pPr>
              <w:pStyle w:val="a4"/>
              <w:jc w:val="center"/>
              <w:rPr>
                <w:rFonts w:asciiTheme="majorEastAsia" w:eastAsiaTheme="majorEastAsia" w:hAnsiTheme="majorEastAsia"/>
                <w:b/>
              </w:rPr>
            </w:pPr>
            <w:r>
              <w:rPr>
                <w:rFonts w:asciiTheme="majorEastAsia" w:eastAsiaTheme="majorEastAsia" w:hAnsiTheme="majorEastAsia" w:hint="eastAsia"/>
                <w:b/>
              </w:rPr>
              <w:t>１月２６日</w:t>
            </w:r>
          </w:p>
        </w:tc>
        <w:tc>
          <w:tcPr>
            <w:tcW w:w="1749" w:type="dxa"/>
          </w:tcPr>
          <w:p w:rsidR="00F96EA1" w:rsidRPr="007C5703" w:rsidRDefault="00732EB8" w:rsidP="00F96EA1">
            <w:pPr>
              <w:pStyle w:val="a4"/>
              <w:jc w:val="center"/>
              <w:rPr>
                <w:rFonts w:asciiTheme="majorEastAsia" w:eastAsiaTheme="majorEastAsia" w:hAnsiTheme="majorEastAsia"/>
                <w:b/>
              </w:rPr>
            </w:pPr>
            <w:r>
              <w:rPr>
                <w:rFonts w:asciiTheme="majorEastAsia" w:eastAsiaTheme="majorEastAsia" w:hAnsiTheme="majorEastAsia" w:hint="eastAsia"/>
                <w:b/>
              </w:rPr>
              <w:t>２月２３日</w:t>
            </w:r>
          </w:p>
        </w:tc>
      </w:tr>
    </w:tbl>
    <w:p w:rsidR="00AD662B" w:rsidRPr="007C5703" w:rsidRDefault="00AD662B" w:rsidP="00E62E13">
      <w:pPr>
        <w:pStyle w:val="a4"/>
        <w:rPr>
          <w:rFonts w:asciiTheme="majorEastAsia" w:eastAsiaTheme="majorEastAsia" w:hAnsiTheme="majorEastAsia"/>
          <w:b/>
        </w:rPr>
      </w:pPr>
    </w:p>
    <w:p w:rsidR="00A44A54" w:rsidRDefault="00A44A54">
      <w:pPr>
        <w:widowControl/>
        <w:jc w:val="left"/>
        <w:rPr>
          <w:rFonts w:asciiTheme="majorEastAsia" w:eastAsiaTheme="majorEastAsia" w:hAnsiTheme="majorEastAsia"/>
          <w:b/>
        </w:rPr>
      </w:pPr>
      <w:r>
        <w:rPr>
          <w:rFonts w:asciiTheme="majorEastAsia" w:eastAsiaTheme="majorEastAsia" w:hAnsiTheme="majorEastAsia"/>
          <w:b/>
        </w:rPr>
        <w:br w:type="page"/>
      </w:r>
    </w:p>
    <w:p w:rsidR="00147582" w:rsidRPr="007C5703" w:rsidRDefault="00525618" w:rsidP="00525618">
      <w:pPr>
        <w:pStyle w:val="a4"/>
        <w:rPr>
          <w:rFonts w:asciiTheme="majorEastAsia" w:eastAsiaTheme="majorEastAsia" w:hAnsiTheme="majorEastAsia"/>
          <w:b/>
        </w:rPr>
      </w:pPr>
      <w:r w:rsidRPr="007C5703">
        <w:rPr>
          <w:rFonts w:asciiTheme="majorEastAsia" w:eastAsiaTheme="majorEastAsia" w:hAnsiTheme="majorEastAsia" w:hint="eastAsia"/>
          <w:b/>
        </w:rPr>
        <w:lastRenderedPageBreak/>
        <w:t>●</w:t>
      </w:r>
      <w:r w:rsidR="003C37CD" w:rsidRPr="007C5703">
        <w:rPr>
          <w:rFonts w:asciiTheme="majorEastAsia" w:eastAsiaTheme="majorEastAsia" w:hAnsiTheme="majorEastAsia" w:hint="eastAsia"/>
          <w:b/>
        </w:rPr>
        <w:t>専門部会</w:t>
      </w:r>
    </w:p>
    <w:p w:rsidR="00F96EA1" w:rsidRDefault="00FD7709" w:rsidP="00FD7709">
      <w:pPr>
        <w:pStyle w:val="a4"/>
        <w:rPr>
          <w:rFonts w:asciiTheme="majorEastAsia" w:eastAsiaTheme="majorEastAsia" w:hAnsiTheme="majorEastAsia"/>
          <w:b/>
        </w:rPr>
      </w:pPr>
      <w:r w:rsidRPr="007C5703">
        <w:rPr>
          <w:rFonts w:asciiTheme="majorEastAsia" w:eastAsiaTheme="majorEastAsia" w:hAnsiTheme="majorEastAsia" w:hint="eastAsia"/>
          <w:b/>
        </w:rPr>
        <w:t xml:space="preserve">　　　課題解決に向けて具体的な施策を考える。</w:t>
      </w:r>
    </w:p>
    <w:p w:rsidR="00F96EA1" w:rsidRPr="007C5703" w:rsidRDefault="00F96EA1" w:rsidP="00FD7709">
      <w:pPr>
        <w:pStyle w:val="a4"/>
        <w:rPr>
          <w:rFonts w:asciiTheme="majorEastAsia" w:eastAsiaTheme="majorEastAsia" w:hAnsiTheme="majorEastAsia"/>
          <w:b/>
        </w:rPr>
      </w:pPr>
    </w:p>
    <w:p w:rsidR="009F307C" w:rsidRPr="007C5703" w:rsidRDefault="00A44A54" w:rsidP="00A44A54">
      <w:pPr>
        <w:widowControl/>
        <w:jc w:val="left"/>
        <w:rPr>
          <w:rFonts w:asciiTheme="majorEastAsia" w:eastAsiaTheme="majorEastAsia" w:hAnsiTheme="majorEastAsia"/>
          <w:b/>
        </w:rPr>
      </w:pPr>
      <w:r>
        <w:rPr>
          <w:rFonts w:asciiTheme="majorEastAsia" w:eastAsiaTheme="majorEastAsia" w:hAnsiTheme="majorEastAsia" w:hint="eastAsia"/>
          <w:b/>
        </w:rPr>
        <w:t>◆</w:t>
      </w:r>
      <w:r w:rsidR="009F307C" w:rsidRPr="007C5703">
        <w:rPr>
          <w:rFonts w:asciiTheme="majorEastAsia" w:eastAsiaTheme="majorEastAsia" w:hAnsiTheme="majorEastAsia" w:hint="eastAsia"/>
          <w:b/>
        </w:rPr>
        <w:t>こども部会</w:t>
      </w:r>
    </w:p>
    <w:p w:rsidR="009F307C" w:rsidRPr="006C3DEA" w:rsidRDefault="009F307C" w:rsidP="009F307C">
      <w:pPr>
        <w:rPr>
          <w:rFonts w:asciiTheme="majorEastAsia" w:eastAsiaTheme="majorEastAsia" w:hAnsiTheme="majorEastAsia"/>
          <w:noProof/>
          <w:snapToGrid/>
          <w:color w:val="FF0000"/>
        </w:rPr>
      </w:pPr>
    </w:p>
    <w:tbl>
      <w:tblPr>
        <w:tblStyle w:val="a7"/>
        <w:tblW w:w="0" w:type="auto"/>
        <w:tblLook w:val="04A0" w:firstRow="1" w:lastRow="0" w:firstColumn="1" w:lastColumn="0" w:noHBand="0" w:noVBand="1"/>
      </w:tblPr>
      <w:tblGrid>
        <w:gridCol w:w="2660"/>
        <w:gridCol w:w="2551"/>
      </w:tblGrid>
      <w:tr w:rsidR="00DE4455" w:rsidRPr="00DE4455" w:rsidTr="00732EB8">
        <w:tc>
          <w:tcPr>
            <w:tcW w:w="2660" w:type="dxa"/>
          </w:tcPr>
          <w:p w:rsidR="00436725" w:rsidRPr="00A44A54" w:rsidRDefault="00BB0B50" w:rsidP="00C53ACD">
            <w:pPr>
              <w:jc w:val="center"/>
              <w:rPr>
                <w:rFonts w:asciiTheme="majorEastAsia" w:eastAsiaTheme="majorEastAsia" w:hAnsiTheme="majorEastAsia"/>
                <w:b/>
              </w:rPr>
            </w:pPr>
            <w:r w:rsidRPr="00A44A54">
              <w:rPr>
                <w:rFonts w:asciiTheme="majorEastAsia" w:eastAsiaTheme="majorEastAsia" w:hAnsiTheme="majorEastAsia" w:hint="eastAsia"/>
                <w:b/>
              </w:rPr>
              <w:t>平成２６年１２月１２</w:t>
            </w:r>
            <w:r w:rsidR="00436725" w:rsidRPr="00A44A54">
              <w:rPr>
                <w:rFonts w:asciiTheme="majorEastAsia" w:eastAsiaTheme="majorEastAsia" w:hAnsiTheme="majorEastAsia" w:hint="eastAsia"/>
                <w:b/>
              </w:rPr>
              <w:t>日</w:t>
            </w:r>
          </w:p>
        </w:tc>
        <w:tc>
          <w:tcPr>
            <w:tcW w:w="2551" w:type="dxa"/>
          </w:tcPr>
          <w:p w:rsidR="00436725" w:rsidRPr="00A44A54" w:rsidRDefault="00BB0B50" w:rsidP="00BB0B50">
            <w:pPr>
              <w:rPr>
                <w:rFonts w:asciiTheme="majorEastAsia" w:eastAsiaTheme="majorEastAsia" w:hAnsiTheme="majorEastAsia"/>
                <w:b/>
              </w:rPr>
            </w:pPr>
            <w:r w:rsidRPr="00A44A54">
              <w:rPr>
                <w:rFonts w:asciiTheme="majorEastAsia" w:eastAsiaTheme="majorEastAsia" w:hAnsiTheme="majorEastAsia" w:hint="eastAsia"/>
                <w:b/>
              </w:rPr>
              <w:t>平成２７年２</w:t>
            </w:r>
            <w:r w:rsidR="00DE4455" w:rsidRPr="00A44A54">
              <w:rPr>
                <w:rFonts w:asciiTheme="majorEastAsia" w:eastAsiaTheme="majorEastAsia" w:hAnsiTheme="majorEastAsia" w:hint="eastAsia"/>
                <w:b/>
              </w:rPr>
              <w:t>月</w:t>
            </w:r>
            <w:r w:rsidRPr="00A44A54">
              <w:rPr>
                <w:rFonts w:asciiTheme="majorEastAsia" w:eastAsiaTheme="majorEastAsia" w:hAnsiTheme="majorEastAsia" w:hint="eastAsia"/>
                <w:b/>
              </w:rPr>
              <w:t>１</w:t>
            </w:r>
            <w:r w:rsidR="00436725" w:rsidRPr="00A44A54">
              <w:rPr>
                <w:rFonts w:asciiTheme="majorEastAsia" w:eastAsiaTheme="majorEastAsia" w:hAnsiTheme="majorEastAsia" w:hint="eastAsia"/>
                <w:b/>
              </w:rPr>
              <w:t>３日</w:t>
            </w:r>
          </w:p>
        </w:tc>
      </w:tr>
    </w:tbl>
    <w:p w:rsidR="002A33AC" w:rsidRPr="007C5703" w:rsidRDefault="002A33AC" w:rsidP="002A33AC">
      <w:pPr>
        <w:ind w:firstLineChars="100" w:firstLine="220"/>
        <w:rPr>
          <w:rFonts w:asciiTheme="majorEastAsia" w:eastAsiaTheme="majorEastAsia" w:hAnsiTheme="majorEastAsia" w:cstheme="minorBidi"/>
          <w:snapToGrid/>
          <w:kern w:val="2"/>
        </w:rPr>
      </w:pPr>
      <w:r w:rsidRPr="007C5703">
        <w:rPr>
          <w:rFonts w:asciiTheme="majorEastAsia" w:eastAsiaTheme="majorEastAsia" w:hAnsiTheme="majorEastAsia" w:cstheme="minorBidi" w:hint="eastAsia"/>
          <w:noProof/>
          <w:snapToGrid/>
          <w:kern w:val="2"/>
        </w:rPr>
        <mc:AlternateContent>
          <mc:Choice Requires="wps">
            <w:drawing>
              <wp:anchor distT="0" distB="0" distL="114300" distR="114300" simplePos="0" relativeHeight="251687936" behindDoc="0" locked="0" layoutInCell="1" allowOverlap="1" wp14:anchorId="677BBC2F" wp14:editId="10EF54CF">
                <wp:simplePos x="0" y="0"/>
                <wp:positionH relativeFrom="column">
                  <wp:posOffset>-208867</wp:posOffset>
                </wp:positionH>
                <wp:positionV relativeFrom="paragraph">
                  <wp:posOffset>162907</wp:posOffset>
                </wp:positionV>
                <wp:extent cx="5710555" cy="5805170"/>
                <wp:effectExtent l="0" t="0" r="23495" b="24130"/>
                <wp:wrapNone/>
                <wp:docPr id="12" name="角丸四角形 12"/>
                <wp:cNvGraphicFramePr/>
                <a:graphic xmlns:a="http://schemas.openxmlformats.org/drawingml/2006/main">
                  <a:graphicData uri="http://schemas.microsoft.com/office/word/2010/wordprocessingShape">
                    <wps:wsp>
                      <wps:cNvSpPr/>
                      <wps:spPr>
                        <a:xfrm>
                          <a:off x="0" y="0"/>
                          <a:ext cx="5710555" cy="5805170"/>
                        </a:xfrm>
                        <a:prstGeom prst="roundRect">
                          <a:avLst>
                            <a:gd name="adj" fmla="val 4458"/>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left:0;text-align:left;margin-left:-16.45pt;margin-top:12.85pt;width:449.65pt;height:45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" filled="f" strokecolor="#243f60 [1604]" strokeweight="1pt"/>
            </w:pict>
          </mc:Fallback>
        </mc:AlternateConten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子ども部会活動報告</w:t>
      </w:r>
    </w:p>
    <w:p w:rsidR="002C3042" w:rsidRPr="002C3042" w:rsidRDefault="002C3042" w:rsidP="002C3042">
      <w:pPr>
        <w:rPr>
          <w:rFonts w:asciiTheme="majorEastAsia" w:eastAsiaTheme="majorEastAsia" w:hAnsiTheme="majorEastAsia" w:cstheme="minorBidi"/>
          <w:snapToGrid/>
          <w:kern w:val="2"/>
        </w:rPr>
      </w:pP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引き続き「療育支援マップ」の作成を基本に活動。</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snapToGrid/>
          <w:kern w:val="2"/>
        </w:rPr>
        <w:t>12月12日の部会では、11月の全体会への出席者が少なかったため、その報告と共に、提案のあった「地域で安心して生活できる仕組みとは」の議題を子ども部会として検討。以下の様な意見が出た。</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・現存する制度体系に当てはめて生活を考える傾向にあり、本人や家族がどう生きたいのか、何が必要なのかを考えられていない。</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・地域で障がいを持つ子どもの事を知ってもらうには親の負担は相当大きい。</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・地域への啓発は大切だがその方法を考えるべき。とらえ方によりさらに誤解を招くこともある。</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・民生委員に協力を依頼できないのか。</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・養護学校でも地域の学校でも、変わらない支援体制が必要。</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・福祉サービスに頼ることが増えたので行き場は見つかったが、地域とのつながりや親子で向き合う時間などが減り、子どもの本当の幸せが何なのか見直す必要がある。</w:t>
      </w:r>
    </w:p>
    <w:p w:rsidR="002C3042" w:rsidRPr="002C3042" w:rsidRDefault="002C3042" w:rsidP="002C3042">
      <w:pPr>
        <w:rPr>
          <w:rFonts w:asciiTheme="majorEastAsia" w:eastAsiaTheme="majorEastAsia" w:hAnsiTheme="majorEastAsia" w:cstheme="minorBidi"/>
          <w:snapToGrid/>
          <w:kern w:val="2"/>
        </w:rPr>
      </w:pP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 xml:space="preserve">　２月</w:t>
      </w:r>
      <w:r w:rsidRPr="002C3042">
        <w:rPr>
          <w:rFonts w:asciiTheme="majorEastAsia" w:eastAsiaTheme="majorEastAsia" w:hAnsiTheme="majorEastAsia" w:cstheme="minorBidi"/>
          <w:snapToGrid/>
          <w:kern w:val="2"/>
        </w:rPr>
        <w:t>13日の部会では、主に行政機関以外の支援、連携について協議した。</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・福祉事業所や保育所・・必要に応じて医療機関（訓練）や他の事業所とは連携した支援ができているが、学校、保護者との共通理解が難しいケースがある。</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・学校教育課・・ステージが変わるたびに支援が途切れないよう教育支援計画の様式を統一する予定。</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共通して出た意見は、各支援計画書が様式、内容などバラバラで実際の利用に結びつ</w:t>
      </w:r>
    </w:p>
    <w:p w:rsidR="002C3042" w:rsidRPr="002C3042" w:rsidRDefault="002C3042" w:rsidP="002C3042">
      <w:pPr>
        <w:rPr>
          <w:rFonts w:asciiTheme="majorEastAsia" w:eastAsiaTheme="majorEastAsia" w:hAnsiTheme="majorEastAsia" w:cstheme="minorBidi"/>
          <w:snapToGrid/>
          <w:kern w:val="2"/>
        </w:rPr>
      </w:pPr>
      <w:r w:rsidRPr="002C3042">
        <w:rPr>
          <w:rFonts w:asciiTheme="majorEastAsia" w:eastAsiaTheme="majorEastAsia" w:hAnsiTheme="majorEastAsia" w:cstheme="minorBidi" w:hint="eastAsia"/>
          <w:snapToGrid/>
          <w:kern w:val="2"/>
        </w:rPr>
        <w:t>きづらいとの事。部会としてできることがあるのか今後も検討していく。</w:t>
      </w:r>
    </w:p>
    <w:p w:rsidR="00D513DF" w:rsidRPr="007C5703" w:rsidRDefault="002C3042" w:rsidP="002C3042">
      <w:pPr>
        <w:rPr>
          <w:rFonts w:asciiTheme="majorEastAsia" w:eastAsiaTheme="majorEastAsia" w:hAnsiTheme="majorEastAsia"/>
        </w:rPr>
      </w:pPr>
      <w:r w:rsidRPr="002C3042">
        <w:rPr>
          <w:rFonts w:asciiTheme="majorEastAsia" w:eastAsiaTheme="majorEastAsia" w:hAnsiTheme="majorEastAsia" w:cstheme="minorBidi" w:hint="eastAsia"/>
          <w:snapToGrid/>
          <w:kern w:val="2"/>
        </w:rPr>
        <w:t xml:space="preserve">　　　　　　</w:t>
      </w:r>
      <w:r w:rsidR="00930C76">
        <w:rPr>
          <w:rFonts w:asciiTheme="majorEastAsia" w:eastAsiaTheme="majorEastAsia" w:hAnsiTheme="majorEastAsia" w:cstheme="minorBidi" w:hint="eastAsia"/>
          <w:snapToGrid/>
          <w:kern w:val="2"/>
        </w:rPr>
        <w:t xml:space="preserve">　　　　　　　　　　　　　　　　　　　　　　　　　　　　　　</w:t>
      </w:r>
    </w:p>
    <w:p w:rsidR="00F96EA1" w:rsidRDefault="00F96EA1" w:rsidP="00F96EA1">
      <w:pPr>
        <w:pStyle w:val="a4"/>
        <w:ind w:left="840"/>
        <w:rPr>
          <w:rFonts w:asciiTheme="majorEastAsia" w:eastAsiaTheme="majorEastAsia" w:hAnsiTheme="majorEastAsia"/>
          <w:b/>
        </w:rPr>
      </w:pPr>
    </w:p>
    <w:p w:rsidR="00097588" w:rsidRDefault="00097588">
      <w:pPr>
        <w:widowControl/>
        <w:jc w:val="left"/>
        <w:rPr>
          <w:rFonts w:asciiTheme="majorEastAsia" w:eastAsiaTheme="majorEastAsia" w:hAnsiTheme="majorEastAsia"/>
          <w:b/>
        </w:rPr>
      </w:pPr>
      <w:r>
        <w:rPr>
          <w:rFonts w:asciiTheme="majorEastAsia" w:eastAsiaTheme="majorEastAsia" w:hAnsiTheme="majorEastAsia"/>
          <w:b/>
        </w:rPr>
        <w:br w:type="page"/>
      </w:r>
    </w:p>
    <w:p w:rsidR="00F96EA1" w:rsidRDefault="00F96EA1" w:rsidP="00F96EA1">
      <w:pPr>
        <w:pStyle w:val="a4"/>
        <w:ind w:left="840"/>
        <w:rPr>
          <w:rFonts w:asciiTheme="majorEastAsia" w:eastAsiaTheme="majorEastAsia" w:hAnsiTheme="majorEastAsia"/>
          <w:b/>
        </w:rPr>
      </w:pPr>
    </w:p>
    <w:p w:rsidR="00097588" w:rsidRDefault="00097588" w:rsidP="00097588">
      <w:pPr>
        <w:pStyle w:val="a4"/>
        <w:numPr>
          <w:ilvl w:val="0"/>
          <w:numId w:val="26"/>
        </w:numPr>
        <w:ind w:left="284" w:hanging="284"/>
        <w:rPr>
          <w:rFonts w:asciiTheme="majorEastAsia" w:eastAsiaTheme="majorEastAsia" w:hAnsiTheme="majorEastAsia"/>
          <w:b/>
        </w:rPr>
      </w:pPr>
      <w:r w:rsidRPr="007C5703">
        <w:rPr>
          <w:rFonts w:asciiTheme="majorEastAsia" w:eastAsiaTheme="majorEastAsia" w:hAnsiTheme="majorEastAsia"/>
          <w:b/>
        </w:rPr>
        <w:t>権利擁護部会</w:t>
      </w:r>
    </w:p>
    <w:p w:rsidR="00097588" w:rsidRPr="00A44A54" w:rsidRDefault="00097588" w:rsidP="00097588">
      <w:pPr>
        <w:pStyle w:val="a4"/>
        <w:ind w:firstLineChars="100" w:firstLine="221"/>
        <w:rPr>
          <w:rFonts w:asciiTheme="majorEastAsia" w:eastAsiaTheme="majorEastAsia" w:hAnsiTheme="majorEastAsia"/>
          <w:b/>
        </w:rPr>
      </w:pPr>
      <w:r w:rsidRPr="00A44A54">
        <w:rPr>
          <w:rFonts w:asciiTheme="majorEastAsia" w:eastAsiaTheme="majorEastAsia" w:hAnsiTheme="majorEastAsia" w:hint="eastAsia"/>
          <w:b/>
        </w:rPr>
        <w:t>権利侵害検討委員会</w:t>
      </w:r>
    </w:p>
    <w:tbl>
      <w:tblPr>
        <w:tblStyle w:val="a7"/>
        <w:tblW w:w="2710" w:type="dxa"/>
        <w:tblInd w:w="659" w:type="dxa"/>
        <w:tblLook w:val="04A0" w:firstRow="1" w:lastRow="0" w:firstColumn="1" w:lastColumn="0" w:noHBand="0" w:noVBand="1"/>
      </w:tblPr>
      <w:tblGrid>
        <w:gridCol w:w="2710"/>
      </w:tblGrid>
      <w:tr w:rsidR="00097588" w:rsidRPr="007C5703" w:rsidTr="00732EB8">
        <w:tc>
          <w:tcPr>
            <w:tcW w:w="2710" w:type="dxa"/>
          </w:tcPr>
          <w:p w:rsidR="00097588" w:rsidRPr="007C5703" w:rsidRDefault="00732EB8" w:rsidP="00732EB8">
            <w:pPr>
              <w:pStyle w:val="a4"/>
              <w:rPr>
                <w:rFonts w:asciiTheme="majorEastAsia" w:eastAsiaTheme="majorEastAsia" w:hAnsiTheme="majorEastAsia"/>
                <w:b/>
              </w:rPr>
            </w:pPr>
            <w:r>
              <w:rPr>
                <w:rFonts w:asciiTheme="majorEastAsia" w:eastAsiaTheme="majorEastAsia" w:hAnsiTheme="majorEastAsia" w:hint="eastAsia"/>
                <w:b/>
              </w:rPr>
              <w:t>平成２７年</w:t>
            </w:r>
            <w:r w:rsidR="00097588">
              <w:rPr>
                <w:rFonts w:asciiTheme="majorEastAsia" w:eastAsiaTheme="majorEastAsia" w:hAnsiTheme="majorEastAsia" w:hint="eastAsia"/>
                <w:b/>
              </w:rPr>
              <w:t>１月１４</w:t>
            </w:r>
            <w:r w:rsidR="00097588" w:rsidRPr="007C5703">
              <w:rPr>
                <w:rFonts w:asciiTheme="majorEastAsia" w:eastAsiaTheme="majorEastAsia" w:hAnsiTheme="majorEastAsia" w:hint="eastAsia"/>
                <w:b/>
              </w:rPr>
              <w:t>日</w:t>
            </w:r>
          </w:p>
        </w:tc>
      </w:tr>
    </w:tbl>
    <w:p w:rsidR="00097588" w:rsidRDefault="00097588" w:rsidP="00097588">
      <w:pPr>
        <w:pStyle w:val="a4"/>
        <w:ind w:left="880"/>
        <w:rPr>
          <w:rFonts w:asciiTheme="majorEastAsia" w:eastAsiaTheme="majorEastAsia" w:hAnsiTheme="majorEastAsia"/>
          <w:b/>
        </w:rPr>
      </w:pPr>
      <w:r w:rsidRPr="007C5703">
        <w:rPr>
          <w:rFonts w:asciiTheme="majorEastAsia" w:eastAsiaTheme="majorEastAsia" w:hAnsiTheme="majorEastAsia"/>
          <w:b/>
          <w:noProof/>
          <w:snapToGrid/>
        </w:rPr>
        <mc:AlternateContent>
          <mc:Choice Requires="wps">
            <w:drawing>
              <wp:anchor distT="0" distB="0" distL="114300" distR="114300" simplePos="0" relativeHeight="251689984" behindDoc="0" locked="0" layoutInCell="1" allowOverlap="1" wp14:anchorId="12BEDD80" wp14:editId="3F443D42">
                <wp:simplePos x="0" y="0"/>
                <wp:positionH relativeFrom="column">
                  <wp:posOffset>-234950</wp:posOffset>
                </wp:positionH>
                <wp:positionV relativeFrom="paragraph">
                  <wp:posOffset>132715</wp:posOffset>
                </wp:positionV>
                <wp:extent cx="5962650" cy="7884160"/>
                <wp:effectExtent l="0" t="0" r="19050" b="21590"/>
                <wp:wrapNone/>
                <wp:docPr id="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7884160"/>
                        </a:xfrm>
                        <a:prstGeom prst="roundRect">
                          <a:avLst>
                            <a:gd name="adj" fmla="val 71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26" style="position:absolute;left:0;text-align:left;margin-left:-18.5pt;margin-top:10.45pt;width:469.5pt;height:6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" filled="f">
                <v:textbox inset="5.85pt,.7pt,5.85pt,.7pt"/>
              </v:roundrect>
            </w:pict>
          </mc:Fallback>
        </mc:AlternateContent>
      </w:r>
    </w:p>
    <w:p w:rsidR="00097588" w:rsidRDefault="00097588" w:rsidP="00097588">
      <w:pPr>
        <w:pStyle w:val="a4"/>
        <w:ind w:left="880"/>
        <w:rPr>
          <w:rFonts w:asciiTheme="majorEastAsia" w:eastAsiaTheme="majorEastAsia" w:hAnsiTheme="majorEastAsia"/>
        </w:rPr>
      </w:pPr>
      <w:r>
        <w:rPr>
          <w:rFonts w:asciiTheme="majorEastAsia" w:eastAsiaTheme="majorEastAsia" w:hAnsiTheme="majorEastAsia" w:hint="eastAsia"/>
        </w:rPr>
        <w:t>権利擁護部会活動報告</w:t>
      </w:r>
    </w:p>
    <w:p w:rsidR="00097588" w:rsidRDefault="00097588" w:rsidP="00097588">
      <w:pPr>
        <w:pStyle w:val="a4"/>
        <w:ind w:leftChars="-1" w:left="-1" w:hanging="1"/>
        <w:rPr>
          <w:rFonts w:asciiTheme="majorEastAsia" w:eastAsiaTheme="majorEastAsia" w:hAnsiTheme="majorEastAsia"/>
        </w:rPr>
      </w:pP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１．「障害」に対する意識調査について（アンケート）の集計結果について</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w:t>
      </w:r>
      <w:r w:rsidRPr="00A44A54">
        <w:rPr>
          <w:rFonts w:asciiTheme="majorEastAsia" w:eastAsiaTheme="majorEastAsia" w:hAnsiTheme="majorEastAsia"/>
        </w:rPr>
        <w:t>26年10月25日わくわくショップで実施したアンケートを集計した結果、</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rPr>
        <w:t>A実施場所が駅前広場だった</w:t>
      </w:r>
      <w:r>
        <w:rPr>
          <w:rFonts w:asciiTheme="majorEastAsia" w:eastAsiaTheme="majorEastAsia" w:hAnsiTheme="majorEastAsia" w:hint="eastAsia"/>
        </w:rPr>
        <w:t xml:space="preserve">　　</w:t>
      </w:r>
      <w:r w:rsidRPr="00A44A54">
        <w:rPr>
          <w:rFonts w:asciiTheme="majorEastAsia" w:eastAsiaTheme="majorEastAsia" w:hAnsiTheme="majorEastAsia" w:hint="eastAsia"/>
        </w:rPr>
        <w:t>実施時期が天理教秋季大祭だった等のことから</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 xml:space="preserve">　</w:t>
      </w:r>
      <w:r w:rsidRPr="00A44A54">
        <w:rPr>
          <w:rFonts w:asciiTheme="majorEastAsia" w:eastAsiaTheme="majorEastAsia" w:hAnsiTheme="majorEastAsia"/>
        </w:rPr>
        <w:t>45名の内半数以上の26名が市外の人だった</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rPr>
        <w:t>B回答者の半数以上　27名が60歳以上の人だった</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２．調査の様子について</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・若い人は立ち止まってくれない</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・年配者はアンケートを書きながら、話をしたいようだ</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・月次祭に参加している人が多く、法被を着ている人はできるだけ避けたがそれでも、月次祭で天理市を訪れた他市の人が多かったようだ</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３．今後の調査について</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・アンケートの母数を増やす方法として、「天理市人権教育推進協議会」が行っている地区別懇談会を利用したらどうか。</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　地区懇へ検討委員会のメンバーが出向いて、主旨説明とお願い、回収まで含めてしてもらえるのであれば</w:t>
      </w:r>
      <w:r w:rsidRPr="00A44A54">
        <w:rPr>
          <w:rFonts w:asciiTheme="majorEastAsia" w:eastAsiaTheme="majorEastAsia" w:hAnsiTheme="majorEastAsia"/>
        </w:rPr>
        <w:t>OK（市本氏）</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　地区懇の利用は「社会福祉課」から「人権センター」へ依頼する流れで行う必要があるので、事務局から上司の許可を必要となるので、返事は待ってほしい。</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上司の許可が下りて、地区懇が利用できることになれば、検討委員会を招集する。</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４．来年度の権利擁護部会と権利侵害検討委員会について</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・権利擁護部会が現在、支援者対象の「あじさいの会」のみの活動となっていること、</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権利侵害検討委員会と権利擁護部会が分かりにくいという声があること</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等の理由から、新年度に部会と委員会を統合したいと事務局から提案し、承認を得た。</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・新たな部会にすることで、「権利擁護」や「権利侵害」という固い、難しい等のイメージの部会名ではなく、わかりやすく、イメージしやすい部会名を新たに考える</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（次回検討委員会までに案を持ち寄る）</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・部会と委員会を統合した後、部会の当初行っていた「虐待」について再度検討していきたい</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「虐待防止」に視点をおいてどのような活動ができるのかもう一度検討するために、現在の天理市の虐待の実態を教えてほしい。</w:t>
      </w:r>
    </w:p>
    <w:p w:rsidR="00097588" w:rsidRPr="00A44A54" w:rsidRDefault="00097588" w:rsidP="00097588">
      <w:pPr>
        <w:pStyle w:val="a4"/>
        <w:ind w:leftChars="-1" w:left="-1" w:hanging="1"/>
        <w:rPr>
          <w:rFonts w:asciiTheme="majorEastAsia" w:eastAsiaTheme="majorEastAsia" w:hAnsiTheme="majorEastAsia"/>
        </w:rPr>
      </w:pPr>
      <w:r w:rsidRPr="00A44A54">
        <w:rPr>
          <w:rFonts w:asciiTheme="majorEastAsia" w:eastAsiaTheme="majorEastAsia" w:hAnsiTheme="majorEastAsia" w:hint="eastAsia"/>
        </w:rPr>
        <w:t>→個別の事案について詳細を詳らかにすることはできないが、傾向等出せる部分については出す。</w:t>
      </w:r>
    </w:p>
    <w:p w:rsidR="00097588" w:rsidRPr="00A44A54" w:rsidRDefault="00097588" w:rsidP="00097588">
      <w:pPr>
        <w:pStyle w:val="a4"/>
        <w:ind w:leftChars="-1" w:left="-1" w:hanging="1"/>
        <w:jc w:val="right"/>
        <w:rPr>
          <w:rFonts w:asciiTheme="majorEastAsia" w:eastAsiaTheme="majorEastAsia" w:hAnsiTheme="majorEastAsia"/>
        </w:rPr>
      </w:pPr>
    </w:p>
    <w:p w:rsidR="00F96EA1" w:rsidRDefault="00F96EA1" w:rsidP="00F96EA1">
      <w:pPr>
        <w:pStyle w:val="a4"/>
        <w:ind w:left="840"/>
        <w:rPr>
          <w:rFonts w:asciiTheme="majorEastAsia" w:eastAsiaTheme="majorEastAsia" w:hAnsiTheme="majorEastAsia"/>
          <w:b/>
        </w:rPr>
      </w:pPr>
    </w:p>
    <w:p w:rsidR="00F96EA1" w:rsidRDefault="00F96EA1" w:rsidP="00097588">
      <w:pPr>
        <w:pStyle w:val="a4"/>
        <w:rPr>
          <w:rFonts w:asciiTheme="majorEastAsia" w:eastAsiaTheme="majorEastAsia" w:hAnsiTheme="majorEastAsia"/>
          <w:b/>
        </w:rPr>
      </w:pPr>
    </w:p>
    <w:p w:rsidR="009F307C" w:rsidRPr="007C5703" w:rsidRDefault="009F307C" w:rsidP="009F307C">
      <w:pPr>
        <w:pStyle w:val="a4"/>
        <w:numPr>
          <w:ilvl w:val="0"/>
          <w:numId w:val="4"/>
        </w:numPr>
        <w:rPr>
          <w:rFonts w:asciiTheme="majorEastAsia" w:eastAsiaTheme="majorEastAsia" w:hAnsiTheme="majorEastAsia"/>
          <w:b/>
        </w:rPr>
      </w:pPr>
      <w:r w:rsidRPr="007C5703">
        <w:rPr>
          <w:rFonts w:asciiTheme="majorEastAsia" w:eastAsiaTheme="majorEastAsia" w:hAnsiTheme="majorEastAsia" w:hint="eastAsia"/>
          <w:b/>
        </w:rPr>
        <w:t>精神障害者部会</w:t>
      </w:r>
    </w:p>
    <w:p w:rsidR="009F307C" w:rsidRPr="007C5703" w:rsidRDefault="009F307C" w:rsidP="009F307C">
      <w:pPr>
        <w:pStyle w:val="a4"/>
        <w:rPr>
          <w:rFonts w:asciiTheme="majorEastAsia" w:eastAsiaTheme="majorEastAsia" w:hAnsiTheme="majorEastAsia"/>
          <w:b/>
        </w:rPr>
      </w:pPr>
      <w:r w:rsidRPr="007C5703">
        <w:rPr>
          <w:rFonts w:asciiTheme="majorEastAsia" w:eastAsiaTheme="majorEastAsia" w:hAnsiTheme="majorEastAsia" w:hint="eastAsia"/>
          <w:b/>
        </w:rPr>
        <w:t xml:space="preserve">　精神障害についての理解啓発活動を話し合う</w:t>
      </w:r>
    </w:p>
    <w:p w:rsidR="00AD662B" w:rsidRPr="007C5703" w:rsidRDefault="00AD662B" w:rsidP="009F307C">
      <w:pPr>
        <w:pStyle w:val="a4"/>
        <w:rPr>
          <w:rFonts w:asciiTheme="majorEastAsia" w:eastAsiaTheme="majorEastAsia" w:hAnsiTheme="majorEastAsia"/>
          <w:b/>
        </w:rPr>
      </w:pPr>
    </w:p>
    <w:tbl>
      <w:tblPr>
        <w:tblStyle w:val="a7"/>
        <w:tblW w:w="0" w:type="auto"/>
        <w:tblLook w:val="04A0" w:firstRow="1" w:lastRow="0" w:firstColumn="1" w:lastColumn="0" w:noHBand="0" w:noVBand="1"/>
      </w:tblPr>
      <w:tblGrid>
        <w:gridCol w:w="2900"/>
      </w:tblGrid>
      <w:tr w:rsidR="00D546D8" w:rsidRPr="007C5703" w:rsidTr="00AD662B">
        <w:tc>
          <w:tcPr>
            <w:tcW w:w="2900" w:type="dxa"/>
          </w:tcPr>
          <w:p w:rsidR="00D546D8" w:rsidRPr="007C5703" w:rsidRDefault="00D546D8" w:rsidP="00AD662B">
            <w:pPr>
              <w:pStyle w:val="a4"/>
              <w:jc w:val="center"/>
              <w:rPr>
                <w:rFonts w:asciiTheme="majorEastAsia" w:eastAsiaTheme="majorEastAsia" w:hAnsiTheme="majorEastAsia"/>
                <w:b/>
              </w:rPr>
            </w:pPr>
            <w:r>
              <w:rPr>
                <w:rFonts w:asciiTheme="majorEastAsia" w:eastAsiaTheme="majorEastAsia" w:hAnsiTheme="majorEastAsia" w:hint="eastAsia"/>
                <w:b/>
              </w:rPr>
              <w:t>平成２６年１２月３</w:t>
            </w:r>
            <w:r w:rsidRPr="007C5703">
              <w:rPr>
                <w:rFonts w:asciiTheme="majorEastAsia" w:eastAsiaTheme="majorEastAsia" w:hAnsiTheme="majorEastAsia" w:hint="eastAsia"/>
                <w:b/>
              </w:rPr>
              <w:t>日</w:t>
            </w:r>
          </w:p>
        </w:tc>
      </w:tr>
    </w:tbl>
    <w:p w:rsidR="00AD662B" w:rsidRPr="007C5703" w:rsidRDefault="00AD662B" w:rsidP="009F307C">
      <w:pPr>
        <w:pStyle w:val="a4"/>
        <w:rPr>
          <w:rFonts w:asciiTheme="majorEastAsia" w:eastAsiaTheme="majorEastAsia" w:hAnsiTheme="majorEastAsia"/>
          <w:b/>
        </w:rPr>
      </w:pPr>
    </w:p>
    <w:p w:rsidR="009F307C" w:rsidRPr="007C5703" w:rsidRDefault="00D76EF8" w:rsidP="009F307C">
      <w:pPr>
        <w:jc w:val="center"/>
        <w:rPr>
          <w:rFonts w:asciiTheme="majorEastAsia" w:eastAsiaTheme="majorEastAsia" w:hAnsiTheme="majorEastAsia"/>
          <w:snapToGrid/>
          <w:kern w:val="2"/>
        </w:rPr>
      </w:pPr>
      <w:r w:rsidRPr="007C5703">
        <w:rPr>
          <w:rFonts w:asciiTheme="majorEastAsia" w:eastAsiaTheme="majorEastAsia" w:hAnsiTheme="majorEastAsia"/>
          <w:noProof/>
          <w:snapToGrid/>
          <w:kern w:val="2"/>
        </w:rPr>
        <mc:AlternateContent>
          <mc:Choice Requires="wps">
            <w:drawing>
              <wp:anchor distT="0" distB="0" distL="114300" distR="114300" simplePos="0" relativeHeight="251681792" behindDoc="0" locked="0" layoutInCell="1" allowOverlap="1" wp14:anchorId="489534BB" wp14:editId="1F14D83B">
                <wp:simplePos x="0" y="0"/>
                <wp:positionH relativeFrom="column">
                  <wp:posOffset>-113977</wp:posOffset>
                </wp:positionH>
                <wp:positionV relativeFrom="paragraph">
                  <wp:posOffset>132714</wp:posOffset>
                </wp:positionV>
                <wp:extent cx="5696490" cy="6012611"/>
                <wp:effectExtent l="0" t="0" r="19050" b="26670"/>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490" cy="6012611"/>
                        </a:xfrm>
                        <a:prstGeom prst="roundRect">
                          <a:avLst>
                            <a:gd name="adj" fmla="val 5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26" style="position:absolute;left:0;text-align:left;margin-left:-8.95pt;margin-top:10.45pt;width:448.55pt;height:47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" filled="f">
                <v:textbox inset="5.85pt,.7pt,5.85pt,.7pt"/>
              </v:roundrect>
            </w:pict>
          </mc:Fallback>
        </mc:AlternateContent>
      </w:r>
    </w:p>
    <w:p w:rsidR="00097588" w:rsidRPr="00097588" w:rsidRDefault="009F307C" w:rsidP="00097588">
      <w:pPr>
        <w:ind w:firstLineChars="100" w:firstLine="220"/>
        <w:rPr>
          <w:rFonts w:asciiTheme="majorEastAsia" w:eastAsiaTheme="majorEastAsia" w:hAnsiTheme="majorEastAsia" w:cstheme="minorBidi"/>
          <w:snapToGrid/>
          <w:kern w:val="2"/>
        </w:rPr>
      </w:pPr>
      <w:r w:rsidRPr="007C5703">
        <w:rPr>
          <w:rFonts w:asciiTheme="majorEastAsia" w:eastAsiaTheme="majorEastAsia" w:hAnsiTheme="majorEastAsia" w:hint="eastAsia"/>
          <w:snapToGrid/>
          <w:kern w:val="2"/>
        </w:rPr>
        <w:t>精神障害者部会報告</w:t>
      </w:r>
    </w:p>
    <w:p w:rsidR="00097588" w:rsidRPr="00097588" w:rsidRDefault="00097588" w:rsidP="00097588">
      <w:pPr>
        <w:jc w:val="left"/>
        <w:rPr>
          <w:rFonts w:asciiTheme="majorEastAsia" w:eastAsiaTheme="majorEastAsia" w:hAnsiTheme="majorEastAsia" w:cstheme="minorBidi"/>
          <w:snapToGrid/>
          <w:kern w:val="2"/>
        </w:rPr>
      </w:pPr>
    </w:p>
    <w:p w:rsidR="00097588" w:rsidRPr="00097588" w:rsidRDefault="00097588" w:rsidP="00097588">
      <w:pPr>
        <w:ind w:firstLineChars="100" w:firstLine="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２月４日に予定していたが、数箇所が参加できず、３月４日に延期。</w:t>
      </w:r>
    </w:p>
    <w:p w:rsidR="00097588" w:rsidRPr="00097588" w:rsidRDefault="00097588" w:rsidP="00097588">
      <w:pPr>
        <w:ind w:firstLineChars="100" w:firstLine="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参加機関から最近の状況、話題などを出し合い、情報交換を行なった。</w:t>
      </w:r>
    </w:p>
    <w:p w:rsidR="00097588" w:rsidRPr="00097588" w:rsidRDefault="00097588" w:rsidP="00097588">
      <w:pPr>
        <w:ind w:left="220" w:hangingChars="100" w:hanging="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○年末年始、特に高齢で１人暮らしの方への支援について情報交換。地域の事業所は、緊急連絡のための携帯を持つなどして対応したり、臨時開所日を設けるなどで対応。</w:t>
      </w:r>
    </w:p>
    <w:p w:rsidR="00097588" w:rsidRPr="00097588" w:rsidRDefault="00097588" w:rsidP="00097588">
      <w:pPr>
        <w:jc w:val="left"/>
        <w:rPr>
          <w:rFonts w:asciiTheme="majorEastAsia" w:eastAsiaTheme="majorEastAsia" w:hAnsiTheme="majorEastAsia" w:cstheme="minorBidi"/>
          <w:snapToGrid/>
          <w:kern w:val="2"/>
        </w:rPr>
      </w:pPr>
    </w:p>
    <w:p w:rsidR="00097588" w:rsidRPr="00097588" w:rsidRDefault="00097588" w:rsidP="00097588">
      <w:pPr>
        <w:ind w:left="220" w:hangingChars="100" w:hanging="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○教育のなかに精神保健についての情報や知識を取り入れて、早期発見、治療や啓発に繋げられたら（前回全体会でも報告）、という件について</w:t>
      </w:r>
    </w:p>
    <w:p w:rsidR="00097588" w:rsidRPr="00097588" w:rsidRDefault="00097588" w:rsidP="00097588">
      <w:pPr>
        <w:ind w:left="220" w:hangingChars="100" w:hanging="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・１０月２９日の運営委員会で話し合い、「精神に特化した働きかけを行なうことは協議会としてはおかしい」との意見があった旨報告。</w:t>
      </w:r>
    </w:p>
    <w:p w:rsidR="00097588" w:rsidRPr="00097588" w:rsidRDefault="00097588" w:rsidP="00097588">
      <w:pPr>
        <w:ind w:left="220" w:hangingChars="100" w:hanging="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・「天理こころの会」が市に出した</w:t>
      </w:r>
      <w:r w:rsidRPr="00097588">
        <w:rPr>
          <w:rFonts w:asciiTheme="majorEastAsia" w:eastAsiaTheme="majorEastAsia" w:hAnsiTheme="majorEastAsia" w:cstheme="minorBidi"/>
          <w:snapToGrid/>
          <w:kern w:val="2"/>
        </w:rPr>
        <w:t>26年度の要望に対して、「できることから始めていきたい」と回答があったため、まずはこころの会が直接教育委員会などと話を進めてみることになる。</w:t>
      </w:r>
    </w:p>
    <w:p w:rsidR="00097588" w:rsidRPr="00097588" w:rsidRDefault="00097588" w:rsidP="00097588">
      <w:pPr>
        <w:jc w:val="left"/>
        <w:rPr>
          <w:rFonts w:asciiTheme="majorEastAsia" w:eastAsiaTheme="majorEastAsia" w:hAnsiTheme="majorEastAsia" w:cstheme="minorBidi"/>
          <w:snapToGrid/>
          <w:kern w:val="2"/>
        </w:rPr>
      </w:pPr>
    </w:p>
    <w:p w:rsidR="00097588" w:rsidRPr="00097588" w:rsidRDefault="00097588" w:rsidP="00097588">
      <w:pPr>
        <w:ind w:left="220" w:hangingChars="100" w:hanging="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○せせらぎ会（社会福祉課と保健センターが月２回行なうグループ活動、主に事業所などに通うのはまだ大変な人の行き場所として機能、登録　人）</w:t>
      </w:r>
    </w:p>
    <w:p w:rsidR="00097588" w:rsidRPr="00097588" w:rsidRDefault="00097588" w:rsidP="00097588">
      <w:pPr>
        <w:ind w:leftChars="100" w:left="220" w:firstLineChars="100" w:firstLine="220"/>
        <w:jc w:val="left"/>
        <w:rPr>
          <w:rFonts w:asciiTheme="majorEastAsia" w:eastAsiaTheme="majorEastAsia" w:hAnsiTheme="majorEastAsia" w:cstheme="minorBidi"/>
          <w:snapToGrid/>
          <w:kern w:val="2"/>
        </w:rPr>
      </w:pPr>
      <w:r w:rsidRPr="00097588">
        <w:rPr>
          <w:rFonts w:asciiTheme="majorEastAsia" w:eastAsiaTheme="majorEastAsia" w:hAnsiTheme="majorEastAsia" w:cstheme="minorBidi" w:hint="eastAsia"/>
          <w:snapToGrid/>
          <w:kern w:val="2"/>
        </w:rPr>
        <w:t>１０月１４日ボーリング大会、１０月２２日芋ほり、１１月１１日、１１月２５日天理市内を散策、１２月２４日は桑サロン（天理こころの会のサロン）を利用してクリスマス会を開催</w:t>
      </w:r>
    </w:p>
    <w:p w:rsidR="00D513DF" w:rsidRPr="007C5703" w:rsidRDefault="00D513DF" w:rsidP="00097588">
      <w:pPr>
        <w:jc w:val="right"/>
        <w:rPr>
          <w:rFonts w:asciiTheme="majorEastAsia" w:eastAsiaTheme="majorEastAsia" w:hAnsiTheme="majorEastAsia" w:cstheme="minorBidi"/>
          <w:snapToGrid/>
          <w:kern w:val="2"/>
        </w:rPr>
      </w:pPr>
      <w:bookmarkStart w:id="0" w:name="_GoBack"/>
      <w:bookmarkEnd w:id="0"/>
    </w:p>
    <w:p w:rsidR="002A33AC" w:rsidRPr="007C5703" w:rsidRDefault="002A33AC" w:rsidP="002A33AC">
      <w:pPr>
        <w:jc w:val="right"/>
        <w:rPr>
          <w:rFonts w:asciiTheme="majorEastAsia" w:eastAsiaTheme="majorEastAsia" w:hAnsiTheme="majorEastAsia" w:cstheme="minorBidi"/>
          <w:snapToGrid/>
          <w:kern w:val="2"/>
        </w:rPr>
      </w:pPr>
    </w:p>
    <w:p w:rsidR="002A33AC" w:rsidRPr="007C5703" w:rsidRDefault="002A33AC" w:rsidP="002A33AC">
      <w:pPr>
        <w:jc w:val="right"/>
        <w:rPr>
          <w:rFonts w:asciiTheme="majorEastAsia" w:eastAsiaTheme="majorEastAsia" w:hAnsiTheme="majorEastAsia" w:cstheme="minorBidi"/>
          <w:snapToGrid/>
          <w:kern w:val="2"/>
        </w:rPr>
      </w:pPr>
    </w:p>
    <w:p w:rsidR="002A33AC" w:rsidRPr="007C5703" w:rsidRDefault="002A33AC" w:rsidP="002A33AC">
      <w:pPr>
        <w:jc w:val="right"/>
        <w:rPr>
          <w:rFonts w:asciiTheme="majorEastAsia" w:eastAsiaTheme="majorEastAsia" w:hAnsiTheme="majorEastAsia" w:cstheme="minorBidi"/>
          <w:snapToGrid/>
          <w:kern w:val="2"/>
        </w:rPr>
      </w:pPr>
    </w:p>
    <w:p w:rsidR="002A33AC" w:rsidRDefault="002A33AC" w:rsidP="002A33AC">
      <w:pPr>
        <w:jc w:val="right"/>
        <w:rPr>
          <w:rFonts w:asciiTheme="majorEastAsia" w:eastAsiaTheme="majorEastAsia" w:hAnsiTheme="majorEastAsia" w:cstheme="minorBidi"/>
          <w:snapToGrid/>
          <w:kern w:val="2"/>
        </w:rPr>
      </w:pPr>
    </w:p>
    <w:p w:rsidR="00E466F0" w:rsidRPr="007C5703" w:rsidRDefault="00E466F0" w:rsidP="002A33AC">
      <w:pPr>
        <w:jc w:val="right"/>
        <w:rPr>
          <w:rFonts w:asciiTheme="majorEastAsia" w:eastAsiaTheme="majorEastAsia" w:hAnsiTheme="majorEastAsia" w:cstheme="minorBidi"/>
          <w:snapToGrid/>
          <w:kern w:val="2"/>
        </w:rPr>
      </w:pPr>
    </w:p>
    <w:p w:rsidR="002A33AC" w:rsidRDefault="002A33AC" w:rsidP="002A33AC">
      <w:pPr>
        <w:jc w:val="right"/>
        <w:rPr>
          <w:rFonts w:asciiTheme="majorEastAsia" w:eastAsiaTheme="majorEastAsia" w:hAnsiTheme="majorEastAsia" w:cstheme="minorBidi"/>
          <w:snapToGrid/>
          <w:kern w:val="2"/>
        </w:rPr>
      </w:pPr>
    </w:p>
    <w:p w:rsidR="00097588" w:rsidRDefault="00097588" w:rsidP="002A33AC">
      <w:pPr>
        <w:jc w:val="right"/>
        <w:rPr>
          <w:rFonts w:asciiTheme="majorEastAsia" w:eastAsiaTheme="majorEastAsia" w:hAnsiTheme="majorEastAsia" w:cstheme="minorBidi"/>
          <w:snapToGrid/>
          <w:kern w:val="2"/>
        </w:rPr>
      </w:pPr>
    </w:p>
    <w:p w:rsidR="00097588" w:rsidRDefault="00097588" w:rsidP="002A33AC">
      <w:pPr>
        <w:jc w:val="right"/>
        <w:rPr>
          <w:rFonts w:asciiTheme="majorEastAsia" w:eastAsiaTheme="majorEastAsia" w:hAnsiTheme="majorEastAsia" w:cstheme="minorBidi"/>
          <w:snapToGrid/>
          <w:kern w:val="2"/>
        </w:rPr>
      </w:pPr>
    </w:p>
    <w:p w:rsidR="00097588" w:rsidRPr="007C5703" w:rsidRDefault="00097588" w:rsidP="002A33AC">
      <w:pPr>
        <w:jc w:val="right"/>
        <w:rPr>
          <w:rFonts w:asciiTheme="majorEastAsia" w:eastAsiaTheme="majorEastAsia" w:hAnsiTheme="majorEastAsia" w:cstheme="minorBidi"/>
          <w:snapToGrid/>
          <w:kern w:val="2"/>
        </w:rPr>
      </w:pPr>
    </w:p>
    <w:p w:rsidR="002A33AC" w:rsidRDefault="002A33AC" w:rsidP="002A33AC">
      <w:pPr>
        <w:jc w:val="right"/>
        <w:rPr>
          <w:rFonts w:asciiTheme="majorEastAsia" w:eastAsiaTheme="majorEastAsia" w:hAnsiTheme="majorEastAsia" w:cstheme="minorBidi"/>
          <w:snapToGrid/>
          <w:kern w:val="2"/>
        </w:rPr>
      </w:pPr>
    </w:p>
    <w:p w:rsidR="00F96EA1" w:rsidRPr="007C5703" w:rsidRDefault="00F96EA1" w:rsidP="002A33AC">
      <w:pPr>
        <w:jc w:val="right"/>
        <w:rPr>
          <w:rFonts w:asciiTheme="majorEastAsia" w:eastAsiaTheme="majorEastAsia" w:hAnsiTheme="majorEastAsia" w:cstheme="minorBidi"/>
          <w:snapToGrid/>
          <w:kern w:val="2"/>
        </w:rPr>
      </w:pPr>
    </w:p>
    <w:p w:rsidR="002A33AC" w:rsidRPr="007C5703" w:rsidRDefault="002A33AC" w:rsidP="00A00E46">
      <w:pPr>
        <w:ind w:right="660"/>
        <w:jc w:val="left"/>
        <w:rPr>
          <w:rFonts w:asciiTheme="majorEastAsia" w:eastAsiaTheme="majorEastAsia" w:hAnsiTheme="majorEastAsia" w:cstheme="minorBidi"/>
          <w:snapToGrid/>
          <w:kern w:val="2"/>
        </w:rPr>
      </w:pPr>
    </w:p>
    <w:p w:rsidR="00E62845" w:rsidRPr="007C5703" w:rsidRDefault="00F414AC" w:rsidP="00E62845">
      <w:pPr>
        <w:pStyle w:val="a4"/>
        <w:numPr>
          <w:ilvl w:val="0"/>
          <w:numId w:val="4"/>
        </w:numPr>
        <w:rPr>
          <w:rFonts w:asciiTheme="majorEastAsia" w:eastAsiaTheme="majorEastAsia" w:hAnsiTheme="majorEastAsia"/>
          <w:b/>
        </w:rPr>
      </w:pPr>
      <w:r w:rsidRPr="007C5703">
        <w:rPr>
          <w:rFonts w:asciiTheme="majorEastAsia" w:eastAsiaTheme="majorEastAsia" w:hAnsiTheme="majorEastAsia" w:hint="eastAsia"/>
          <w:b/>
        </w:rPr>
        <w:lastRenderedPageBreak/>
        <w:t>就労支援部会</w:t>
      </w:r>
    </w:p>
    <w:p w:rsidR="00556EB7" w:rsidRPr="007C5703" w:rsidRDefault="00556EB7" w:rsidP="00556EB7">
      <w:pPr>
        <w:pStyle w:val="a4"/>
        <w:rPr>
          <w:rFonts w:asciiTheme="majorEastAsia" w:eastAsiaTheme="majorEastAsia" w:hAnsiTheme="majorEastAsia"/>
          <w:b/>
        </w:rPr>
      </w:pPr>
    </w:p>
    <w:p w:rsidR="006D0645" w:rsidRPr="007C5703" w:rsidRDefault="006669F7" w:rsidP="006D0645">
      <w:pPr>
        <w:pStyle w:val="a4"/>
        <w:ind w:firstLineChars="300" w:firstLine="663"/>
        <w:rPr>
          <w:rFonts w:asciiTheme="majorEastAsia" w:eastAsiaTheme="majorEastAsia" w:hAnsiTheme="majorEastAsia"/>
          <w:b/>
        </w:rPr>
      </w:pPr>
      <w:r w:rsidRPr="007C5703">
        <w:rPr>
          <w:rFonts w:asciiTheme="majorEastAsia" w:eastAsiaTheme="majorEastAsia" w:hAnsiTheme="majorEastAsia" w:hint="eastAsia"/>
          <w:b/>
        </w:rPr>
        <w:t>○部会</w:t>
      </w:r>
    </w:p>
    <w:tbl>
      <w:tblPr>
        <w:tblStyle w:val="a7"/>
        <w:tblW w:w="5000" w:type="pct"/>
        <w:tblLook w:val="04A0" w:firstRow="1" w:lastRow="0" w:firstColumn="1" w:lastColumn="0" w:noHBand="0" w:noVBand="1"/>
      </w:tblPr>
      <w:tblGrid>
        <w:gridCol w:w="2665"/>
        <w:gridCol w:w="2131"/>
        <w:gridCol w:w="2415"/>
        <w:gridCol w:w="1509"/>
      </w:tblGrid>
      <w:tr w:rsidR="00A00E46" w:rsidRPr="007C5703" w:rsidTr="00AA45C3">
        <w:tc>
          <w:tcPr>
            <w:tcW w:w="1528" w:type="pct"/>
          </w:tcPr>
          <w:p w:rsidR="00A00E46" w:rsidRPr="007C5703" w:rsidRDefault="00732EB8" w:rsidP="00AD662B">
            <w:pPr>
              <w:pStyle w:val="a4"/>
              <w:jc w:val="center"/>
              <w:rPr>
                <w:rFonts w:asciiTheme="majorEastAsia" w:eastAsiaTheme="majorEastAsia" w:hAnsiTheme="majorEastAsia"/>
                <w:b/>
              </w:rPr>
            </w:pPr>
            <w:r>
              <w:rPr>
                <w:rFonts w:asciiTheme="majorEastAsia" w:eastAsiaTheme="majorEastAsia" w:hAnsiTheme="majorEastAsia" w:hint="eastAsia"/>
                <w:b/>
              </w:rPr>
              <w:t>１１</w:t>
            </w:r>
            <w:r w:rsidR="00A00E46" w:rsidRPr="007C5703">
              <w:rPr>
                <w:rFonts w:asciiTheme="majorEastAsia" w:eastAsiaTheme="majorEastAsia" w:hAnsiTheme="majorEastAsia"/>
                <w:b/>
              </w:rPr>
              <w:t>月</w:t>
            </w:r>
            <w:r>
              <w:rPr>
                <w:rFonts w:asciiTheme="majorEastAsia" w:eastAsiaTheme="majorEastAsia" w:hAnsiTheme="majorEastAsia" w:hint="eastAsia"/>
                <w:b/>
              </w:rPr>
              <w:t>２１</w:t>
            </w:r>
            <w:r w:rsidR="00A00E46" w:rsidRPr="007C5703">
              <w:rPr>
                <w:rFonts w:asciiTheme="majorEastAsia" w:eastAsiaTheme="majorEastAsia" w:hAnsiTheme="majorEastAsia"/>
                <w:b/>
              </w:rPr>
              <w:t>日</w:t>
            </w:r>
          </w:p>
        </w:tc>
        <w:tc>
          <w:tcPr>
            <w:tcW w:w="1222" w:type="pct"/>
          </w:tcPr>
          <w:p w:rsidR="00A00E46" w:rsidRPr="007C5703" w:rsidRDefault="00732EB8" w:rsidP="00B30812">
            <w:pPr>
              <w:pStyle w:val="a4"/>
              <w:jc w:val="center"/>
              <w:rPr>
                <w:rFonts w:asciiTheme="majorEastAsia" w:eastAsiaTheme="majorEastAsia" w:hAnsiTheme="majorEastAsia"/>
                <w:b/>
              </w:rPr>
            </w:pPr>
            <w:r>
              <w:rPr>
                <w:rFonts w:asciiTheme="majorEastAsia" w:eastAsiaTheme="majorEastAsia" w:hAnsiTheme="majorEastAsia" w:hint="eastAsia"/>
                <w:b/>
              </w:rPr>
              <w:t>１２月１５日</w:t>
            </w:r>
          </w:p>
        </w:tc>
        <w:tc>
          <w:tcPr>
            <w:tcW w:w="1385" w:type="pct"/>
          </w:tcPr>
          <w:p w:rsidR="00A00E46" w:rsidRPr="007C5703" w:rsidRDefault="00732EB8" w:rsidP="00B30812">
            <w:pPr>
              <w:pStyle w:val="a4"/>
              <w:jc w:val="center"/>
              <w:rPr>
                <w:rFonts w:asciiTheme="majorEastAsia" w:eastAsiaTheme="majorEastAsia" w:hAnsiTheme="majorEastAsia"/>
                <w:b/>
              </w:rPr>
            </w:pPr>
            <w:r>
              <w:rPr>
                <w:rFonts w:asciiTheme="majorEastAsia" w:eastAsiaTheme="majorEastAsia" w:hAnsiTheme="majorEastAsia" w:hint="eastAsia"/>
                <w:b/>
              </w:rPr>
              <w:t>１月２６日</w:t>
            </w:r>
          </w:p>
        </w:tc>
        <w:tc>
          <w:tcPr>
            <w:tcW w:w="865" w:type="pct"/>
          </w:tcPr>
          <w:p w:rsidR="00A00E46" w:rsidRPr="007C5703" w:rsidRDefault="00732EB8" w:rsidP="00B30812">
            <w:pPr>
              <w:pStyle w:val="a4"/>
              <w:jc w:val="center"/>
              <w:rPr>
                <w:rFonts w:asciiTheme="majorEastAsia" w:eastAsiaTheme="majorEastAsia" w:hAnsiTheme="majorEastAsia"/>
                <w:b/>
              </w:rPr>
            </w:pPr>
            <w:r>
              <w:rPr>
                <w:rFonts w:asciiTheme="majorEastAsia" w:eastAsiaTheme="majorEastAsia" w:hAnsiTheme="majorEastAsia" w:hint="eastAsia"/>
                <w:b/>
              </w:rPr>
              <w:t>２月２３日</w:t>
            </w:r>
          </w:p>
        </w:tc>
      </w:tr>
      <w:tr w:rsidR="00AA45C3" w:rsidRPr="007C5703" w:rsidTr="00AA45C3">
        <w:tc>
          <w:tcPr>
            <w:tcW w:w="1528" w:type="pct"/>
          </w:tcPr>
          <w:p w:rsidR="00AA45C3" w:rsidRDefault="00AA45C3" w:rsidP="00AD662B">
            <w:pPr>
              <w:pStyle w:val="a4"/>
              <w:jc w:val="center"/>
              <w:rPr>
                <w:rFonts w:asciiTheme="majorEastAsia" w:eastAsiaTheme="majorEastAsia" w:hAnsiTheme="majorEastAsia"/>
                <w:b/>
              </w:rPr>
            </w:pPr>
            <w:r>
              <w:rPr>
                <w:rFonts w:asciiTheme="majorEastAsia" w:eastAsiaTheme="majorEastAsia" w:hAnsiTheme="majorEastAsia" w:hint="eastAsia"/>
                <w:b/>
              </w:rPr>
              <w:t>てんりクラブ</w:t>
            </w:r>
          </w:p>
        </w:tc>
        <w:tc>
          <w:tcPr>
            <w:tcW w:w="3472" w:type="pct"/>
            <w:gridSpan w:val="3"/>
          </w:tcPr>
          <w:p w:rsidR="00AA45C3" w:rsidRDefault="00732EB8" w:rsidP="00C0079E">
            <w:pPr>
              <w:pStyle w:val="a4"/>
              <w:jc w:val="center"/>
              <w:rPr>
                <w:rFonts w:asciiTheme="majorEastAsia" w:eastAsiaTheme="majorEastAsia" w:hAnsiTheme="majorEastAsia"/>
                <w:b/>
              </w:rPr>
            </w:pPr>
            <w:r>
              <w:rPr>
                <w:rFonts w:asciiTheme="majorEastAsia" w:eastAsiaTheme="majorEastAsia" w:hAnsiTheme="majorEastAsia" w:hint="eastAsia"/>
                <w:b/>
              </w:rPr>
              <w:t>平成２７年３月１日</w:t>
            </w:r>
          </w:p>
        </w:tc>
      </w:tr>
    </w:tbl>
    <w:p w:rsidR="00B30812" w:rsidRPr="007C5703" w:rsidRDefault="00B30812" w:rsidP="00B30812">
      <w:pPr>
        <w:tabs>
          <w:tab w:val="left" w:pos="7305"/>
        </w:tabs>
        <w:jc w:val="left"/>
        <w:rPr>
          <w:rFonts w:asciiTheme="majorEastAsia" w:eastAsiaTheme="majorEastAsia" w:hAnsiTheme="majorEastAsia"/>
          <w:b/>
          <w:snapToGrid/>
          <w:kern w:val="2"/>
        </w:rPr>
      </w:pPr>
    </w:p>
    <w:p w:rsidR="005C491D" w:rsidRPr="005C491D" w:rsidRDefault="005C491D" w:rsidP="005C491D">
      <w:pPr>
        <w:jc w:val="righ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平成</w:t>
      </w:r>
      <w:r w:rsidRPr="005C491D">
        <w:rPr>
          <w:rFonts w:asciiTheme="majorEastAsia" w:eastAsiaTheme="majorEastAsia" w:hAnsiTheme="majorEastAsia"/>
          <w:snapToGrid/>
          <w:kern w:val="2"/>
        </w:rPr>
        <w:t>27年3月</w:t>
      </w:r>
    </w:p>
    <w:p w:rsidR="002A33AC" w:rsidRPr="002A33AC" w:rsidRDefault="002A33AC" w:rsidP="002A33AC">
      <w:pPr>
        <w:jc w:val="right"/>
        <w:rPr>
          <w:rFonts w:asciiTheme="majorEastAsia" w:eastAsiaTheme="majorEastAsia" w:hAnsiTheme="majorEastAsia"/>
          <w:snapToGrid/>
          <w:kern w:val="2"/>
        </w:rPr>
      </w:pPr>
    </w:p>
    <w:p w:rsidR="002A33AC" w:rsidRPr="002A33AC" w:rsidRDefault="002A33AC" w:rsidP="002A33AC">
      <w:pPr>
        <w:jc w:val="center"/>
        <w:rPr>
          <w:rFonts w:asciiTheme="majorEastAsia" w:eastAsiaTheme="majorEastAsia" w:hAnsiTheme="majorEastAsia"/>
          <w:b/>
          <w:snapToGrid/>
          <w:kern w:val="2"/>
        </w:rPr>
      </w:pPr>
      <w:r w:rsidRPr="002A33AC">
        <w:rPr>
          <w:rFonts w:asciiTheme="majorEastAsia" w:eastAsiaTheme="majorEastAsia" w:hAnsiTheme="majorEastAsia" w:hint="eastAsia"/>
          <w:b/>
          <w:snapToGrid/>
          <w:kern w:val="2"/>
        </w:rPr>
        <w:t>天理市自立支援協議会　全体会</w:t>
      </w:r>
    </w:p>
    <w:p w:rsidR="002A33AC" w:rsidRPr="002A33AC" w:rsidRDefault="002A33AC" w:rsidP="002A33AC">
      <w:pPr>
        <w:jc w:val="center"/>
        <w:rPr>
          <w:rFonts w:asciiTheme="majorEastAsia" w:eastAsiaTheme="majorEastAsia" w:hAnsiTheme="majorEastAsia"/>
          <w:b/>
          <w:snapToGrid/>
          <w:kern w:val="2"/>
        </w:rPr>
      </w:pPr>
      <w:r w:rsidRPr="002A33AC">
        <w:rPr>
          <w:rFonts w:asciiTheme="majorEastAsia" w:eastAsiaTheme="majorEastAsia" w:hAnsiTheme="majorEastAsia" w:hint="eastAsia"/>
          <w:b/>
          <w:snapToGrid/>
          <w:kern w:val="2"/>
        </w:rPr>
        <w:t>～就労支援部会報告～</w:t>
      </w:r>
    </w:p>
    <w:p w:rsidR="005C491D" w:rsidRPr="005C491D" w:rsidRDefault="005C491D" w:rsidP="005C491D">
      <w:pPr>
        <w:jc w:val="righ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なら東和障害者就業・生活支援センターたいよう</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村上　仁</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部会の動きについて</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販　売　』</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《日程について》</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第</w:t>
      </w:r>
      <w:r w:rsidRPr="005C491D">
        <w:rPr>
          <w:rFonts w:asciiTheme="majorEastAsia" w:eastAsiaTheme="majorEastAsia" w:hAnsiTheme="majorEastAsia"/>
          <w:snapToGrid/>
          <w:kern w:val="2"/>
        </w:rPr>
        <w:t>6回わくわくショップ</w:t>
      </w:r>
    </w:p>
    <w:p w:rsidR="005C491D" w:rsidRPr="005C491D" w:rsidRDefault="00732EB8" w:rsidP="005C491D">
      <w:pPr>
        <w:jc w:val="left"/>
        <w:rPr>
          <w:rFonts w:asciiTheme="majorEastAsia" w:eastAsiaTheme="majorEastAsia" w:hAnsiTheme="majorEastAsia"/>
          <w:snapToGrid/>
          <w:kern w:val="2"/>
        </w:rPr>
      </w:pPr>
      <w:r>
        <w:rPr>
          <w:rFonts w:asciiTheme="majorEastAsia" w:eastAsiaTheme="majorEastAsia" w:hAnsiTheme="majorEastAsia" w:hint="eastAsia"/>
          <w:snapToGrid/>
          <w:kern w:val="2"/>
        </w:rPr>
        <w:t>開催日</w:t>
      </w:r>
      <w:r w:rsidR="005C491D" w:rsidRPr="005C491D">
        <w:rPr>
          <w:rFonts w:asciiTheme="majorEastAsia" w:eastAsiaTheme="majorEastAsia" w:hAnsiTheme="majorEastAsia" w:hint="eastAsia"/>
          <w:snapToGrid/>
          <w:kern w:val="2"/>
        </w:rPr>
        <w:t xml:space="preserve">　　平成</w:t>
      </w:r>
      <w:r w:rsidR="005C491D" w:rsidRPr="005C491D">
        <w:rPr>
          <w:rFonts w:asciiTheme="majorEastAsia" w:eastAsiaTheme="majorEastAsia" w:hAnsiTheme="majorEastAsia"/>
          <w:snapToGrid/>
          <w:kern w:val="2"/>
        </w:rPr>
        <w:t>27年10月25日</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開催場所　てんだりー＆駅前広場</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雨天の場合は駅前でのステージは中止。販売のみ、てんだりー＆駅前で行う。</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台風など警報が出た場合はすべて中止。</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《販売（時間帯・方法）》</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《ボランティア（人数・配置）》</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評　価・効　果　》</w:t>
      </w:r>
    </w:p>
    <w:p w:rsidR="005C491D" w:rsidRPr="005C491D" w:rsidRDefault="005C491D" w:rsidP="005C491D">
      <w:pPr>
        <w:tabs>
          <w:tab w:val="left" w:pos="2177"/>
        </w:tabs>
        <w:ind w:firstLineChars="100" w:firstLine="210"/>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shd w:val="pct15" w:color="auto" w:fill="FFFFFF"/>
        </w:rPr>
        <w:t>当事者の参加者数（人）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56"/>
        <w:gridCol w:w="1256"/>
        <w:gridCol w:w="1256"/>
        <w:gridCol w:w="1257"/>
        <w:gridCol w:w="1219"/>
        <w:gridCol w:w="1257"/>
      </w:tblGrid>
      <w:tr w:rsidR="005C491D" w:rsidRPr="005C491D" w:rsidTr="00D170CC">
        <w:trPr>
          <w:trHeight w:val="552"/>
        </w:trPr>
        <w:tc>
          <w:tcPr>
            <w:tcW w:w="1219" w:type="dxa"/>
          </w:tcPr>
          <w:p w:rsidR="005C491D" w:rsidRPr="005C491D" w:rsidRDefault="005C491D" w:rsidP="005C491D">
            <w:pPr>
              <w:rPr>
                <w:rFonts w:ascii="ＭＳ 明朝" w:eastAsia="ＭＳ 明朝" w:hAnsi="ＭＳ 明朝" w:cs="ＭＳ 明朝"/>
                <w:snapToGrid/>
                <w:kern w:val="2"/>
                <w:sz w:val="18"/>
                <w:szCs w:val="18"/>
              </w:rPr>
            </w:pPr>
          </w:p>
        </w:tc>
        <w:tc>
          <w:tcPr>
            <w:tcW w:w="1256"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22</w:t>
            </w:r>
            <w:r w:rsidRPr="005C491D">
              <w:rPr>
                <w:rFonts w:ascii="Century" w:eastAsia="ＭＳ 明朝" w:hAnsi="Century" w:hint="eastAsia"/>
                <w:snapToGrid/>
                <w:kern w:val="2"/>
                <w:sz w:val="21"/>
              </w:rPr>
              <w:t>年</w:t>
            </w:r>
          </w:p>
        </w:tc>
        <w:tc>
          <w:tcPr>
            <w:tcW w:w="1256"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23</w:t>
            </w:r>
            <w:r w:rsidRPr="005C491D">
              <w:rPr>
                <w:rFonts w:ascii="Century" w:eastAsia="ＭＳ 明朝" w:hAnsi="Century" w:hint="eastAsia"/>
                <w:snapToGrid/>
                <w:kern w:val="2"/>
                <w:sz w:val="21"/>
              </w:rPr>
              <w:t>年</w:t>
            </w:r>
          </w:p>
        </w:tc>
        <w:tc>
          <w:tcPr>
            <w:tcW w:w="1256"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24</w:t>
            </w:r>
            <w:r w:rsidRPr="005C491D">
              <w:rPr>
                <w:rFonts w:ascii="Century" w:eastAsia="ＭＳ 明朝" w:hAnsi="Century" w:hint="eastAsia"/>
                <w:snapToGrid/>
                <w:kern w:val="2"/>
                <w:sz w:val="21"/>
              </w:rPr>
              <w:t>年</w:t>
            </w:r>
          </w:p>
        </w:tc>
        <w:tc>
          <w:tcPr>
            <w:tcW w:w="1257"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25</w:t>
            </w:r>
            <w:r w:rsidRPr="005C491D">
              <w:rPr>
                <w:rFonts w:ascii="Century" w:eastAsia="ＭＳ 明朝" w:hAnsi="Century" w:hint="eastAsia"/>
                <w:snapToGrid/>
                <w:kern w:val="2"/>
                <w:sz w:val="21"/>
              </w:rPr>
              <w:t>年</w:t>
            </w:r>
          </w:p>
        </w:tc>
        <w:tc>
          <w:tcPr>
            <w:tcW w:w="1219"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26</w:t>
            </w:r>
            <w:r w:rsidRPr="005C491D">
              <w:rPr>
                <w:rFonts w:ascii="Century" w:eastAsia="ＭＳ 明朝" w:hAnsi="Century" w:hint="eastAsia"/>
                <w:snapToGrid/>
                <w:kern w:val="2"/>
                <w:sz w:val="21"/>
              </w:rPr>
              <w:t>年</w:t>
            </w:r>
            <w:r w:rsidRPr="005C491D">
              <w:rPr>
                <w:rFonts w:ascii="Century" w:eastAsia="ＭＳ 明朝" w:hAnsi="Century" w:hint="eastAsia"/>
                <w:snapToGrid/>
                <w:kern w:val="2"/>
                <w:sz w:val="21"/>
              </w:rPr>
              <w:t>9/14</w:t>
            </w:r>
          </w:p>
        </w:tc>
        <w:tc>
          <w:tcPr>
            <w:tcW w:w="1257"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26</w:t>
            </w:r>
            <w:r w:rsidRPr="005C491D">
              <w:rPr>
                <w:rFonts w:ascii="Century" w:eastAsia="ＭＳ 明朝" w:hAnsi="Century" w:hint="eastAsia"/>
                <w:snapToGrid/>
                <w:kern w:val="2"/>
                <w:sz w:val="21"/>
              </w:rPr>
              <w:t>年</w:t>
            </w:r>
            <w:r w:rsidRPr="005C491D">
              <w:rPr>
                <w:rFonts w:ascii="Century" w:eastAsia="ＭＳ 明朝" w:hAnsi="Century" w:hint="eastAsia"/>
                <w:snapToGrid/>
                <w:kern w:val="2"/>
                <w:sz w:val="21"/>
              </w:rPr>
              <w:t>10/25</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あおぞら</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あゆみ</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C0079E" w:rsidP="005C491D">
            <w:pPr>
              <w:jc w:val="right"/>
              <w:rPr>
                <w:rFonts w:ascii="ＭＳ 明朝" w:eastAsia="ＭＳ 明朝" w:hAnsi="ＭＳ 明朝" w:cs="ＭＳ 明朝"/>
                <w:snapToGrid/>
                <w:kern w:val="2"/>
                <w:sz w:val="21"/>
              </w:rPr>
            </w:pPr>
            <w:r>
              <w:rPr>
                <w:rFonts w:ascii="ＭＳ 明朝" w:eastAsia="ＭＳ 明朝" w:hAnsi="ＭＳ 明朝" w:cs="ＭＳ 明朝" w:hint="eastAsia"/>
                <w:snapToGrid/>
                <w:kern w:val="2"/>
                <w:sz w:val="21"/>
              </w:rPr>
              <w:t>4</w:t>
            </w:r>
          </w:p>
        </w:tc>
        <w:tc>
          <w:tcPr>
            <w:tcW w:w="1257" w:type="dxa"/>
          </w:tcPr>
          <w:p w:rsidR="005C491D" w:rsidRPr="005C491D" w:rsidRDefault="00C0079E" w:rsidP="005C491D">
            <w:pPr>
              <w:jc w:val="right"/>
              <w:rPr>
                <w:rFonts w:ascii="ＭＳ 明朝" w:eastAsia="ＭＳ 明朝" w:hAnsi="ＭＳ 明朝" w:cs="ＭＳ 明朝"/>
                <w:snapToGrid/>
                <w:kern w:val="2"/>
                <w:sz w:val="21"/>
              </w:rPr>
            </w:pPr>
            <w:r>
              <w:rPr>
                <w:rFonts w:ascii="ＭＳ 明朝" w:eastAsia="ＭＳ 明朝" w:hAnsi="ＭＳ 明朝" w:cs="ＭＳ 明朝" w:hint="eastAsia"/>
                <w:snapToGrid/>
                <w:kern w:val="2"/>
                <w:sz w:val="21"/>
              </w:rPr>
              <w:t>5</w:t>
            </w:r>
          </w:p>
        </w:tc>
        <w:tc>
          <w:tcPr>
            <w:tcW w:w="1219" w:type="dxa"/>
          </w:tcPr>
          <w:p w:rsidR="005C491D" w:rsidRPr="005C491D" w:rsidRDefault="00C0079E" w:rsidP="005C491D">
            <w:pPr>
              <w:jc w:val="right"/>
              <w:rPr>
                <w:rFonts w:ascii="ＭＳ 明朝" w:eastAsia="ＭＳ 明朝" w:hAnsi="ＭＳ 明朝" w:cs="ＭＳ 明朝"/>
                <w:snapToGrid/>
                <w:kern w:val="2"/>
                <w:sz w:val="21"/>
              </w:rPr>
            </w:pPr>
            <w:r>
              <w:rPr>
                <w:rFonts w:ascii="ＭＳ 明朝" w:eastAsia="ＭＳ 明朝" w:hAnsi="ＭＳ 明朝" w:cs="ＭＳ 明朝" w:hint="eastAsia"/>
                <w:snapToGrid/>
                <w:kern w:val="2"/>
                <w:sz w:val="21"/>
              </w:rPr>
              <w:t>4</w:t>
            </w:r>
          </w:p>
        </w:tc>
        <w:tc>
          <w:tcPr>
            <w:tcW w:w="1257" w:type="dxa"/>
          </w:tcPr>
          <w:p w:rsidR="005C491D" w:rsidRPr="005C491D" w:rsidRDefault="00C0079E" w:rsidP="005C491D">
            <w:pPr>
              <w:jc w:val="right"/>
              <w:rPr>
                <w:rFonts w:ascii="ＭＳ 明朝" w:eastAsia="ＭＳ 明朝" w:hAnsi="ＭＳ 明朝" w:cs="ＭＳ 明朝"/>
                <w:snapToGrid/>
                <w:kern w:val="2"/>
                <w:sz w:val="21"/>
              </w:rPr>
            </w:pPr>
            <w:r>
              <w:rPr>
                <w:rFonts w:ascii="ＭＳ 明朝" w:eastAsia="ＭＳ 明朝" w:hAnsi="ＭＳ 明朝" w:cs="ＭＳ 明朝" w:hint="eastAsia"/>
                <w:snapToGrid/>
                <w:kern w:val="2"/>
                <w:sz w:val="21"/>
              </w:rPr>
              <w:t>4</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こころ</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みのり</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p>
        </w:tc>
        <w:tc>
          <w:tcPr>
            <w:tcW w:w="1219"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ふきのとう</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4</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8＋5</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5＋6</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8＋3</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だるま</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4</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8</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こもれび</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6</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まめ</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w:t>
            </w:r>
          </w:p>
        </w:tc>
      </w:tr>
    </w:tbl>
    <w:p w:rsidR="004858D0" w:rsidRDefault="004858D0" w:rsidP="005C491D">
      <w:pPr>
        <w:rPr>
          <w:rFonts w:ascii="ＭＳ 明朝" w:eastAsia="ＭＳ 明朝" w:hAnsi="ＭＳ 明朝" w:cs="ＭＳ 明朝"/>
          <w:snapToGrid/>
          <w:kern w:val="2"/>
          <w:sz w:val="21"/>
        </w:rPr>
      </w:pPr>
    </w:p>
    <w:p w:rsidR="005C491D" w:rsidRPr="005C491D" w:rsidRDefault="005C491D" w:rsidP="005C491D">
      <w:pPr>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lastRenderedPageBreak/>
        <w:t>売　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56"/>
        <w:gridCol w:w="1256"/>
        <w:gridCol w:w="1256"/>
        <w:gridCol w:w="1257"/>
        <w:gridCol w:w="1219"/>
        <w:gridCol w:w="1257"/>
      </w:tblGrid>
      <w:tr w:rsidR="005C491D" w:rsidRPr="005C491D" w:rsidTr="00D170CC">
        <w:trPr>
          <w:trHeight w:val="552"/>
        </w:trPr>
        <w:tc>
          <w:tcPr>
            <w:tcW w:w="1219" w:type="dxa"/>
          </w:tcPr>
          <w:p w:rsidR="005C491D" w:rsidRPr="005C491D" w:rsidRDefault="005C491D" w:rsidP="005C491D">
            <w:pPr>
              <w:rPr>
                <w:rFonts w:ascii="ＭＳ 明朝" w:eastAsia="ＭＳ 明朝" w:hAnsi="ＭＳ 明朝" w:cs="ＭＳ 明朝"/>
                <w:snapToGrid/>
                <w:kern w:val="2"/>
                <w:sz w:val="18"/>
                <w:szCs w:val="18"/>
              </w:rPr>
            </w:pPr>
          </w:p>
        </w:tc>
        <w:tc>
          <w:tcPr>
            <w:tcW w:w="1256"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22</w:t>
            </w:r>
            <w:r w:rsidRPr="005C491D">
              <w:rPr>
                <w:rFonts w:ascii="Century" w:eastAsia="ＭＳ 明朝" w:hAnsi="Century" w:hint="eastAsia"/>
                <w:snapToGrid/>
                <w:kern w:val="2"/>
                <w:sz w:val="21"/>
              </w:rPr>
              <w:t>年</w:t>
            </w:r>
          </w:p>
        </w:tc>
        <w:tc>
          <w:tcPr>
            <w:tcW w:w="1256"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23</w:t>
            </w:r>
            <w:r w:rsidRPr="005C491D">
              <w:rPr>
                <w:rFonts w:ascii="Century" w:eastAsia="ＭＳ 明朝" w:hAnsi="Century" w:hint="eastAsia"/>
                <w:snapToGrid/>
                <w:kern w:val="2"/>
                <w:sz w:val="21"/>
              </w:rPr>
              <w:t>年</w:t>
            </w:r>
          </w:p>
        </w:tc>
        <w:tc>
          <w:tcPr>
            <w:tcW w:w="1256"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24</w:t>
            </w:r>
            <w:r w:rsidRPr="005C491D">
              <w:rPr>
                <w:rFonts w:ascii="Century" w:eastAsia="ＭＳ 明朝" w:hAnsi="Century" w:hint="eastAsia"/>
                <w:snapToGrid/>
                <w:kern w:val="2"/>
                <w:sz w:val="21"/>
              </w:rPr>
              <w:t>年</w:t>
            </w:r>
          </w:p>
        </w:tc>
        <w:tc>
          <w:tcPr>
            <w:tcW w:w="1257"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25</w:t>
            </w:r>
            <w:r w:rsidRPr="005C491D">
              <w:rPr>
                <w:rFonts w:ascii="Century" w:eastAsia="ＭＳ 明朝" w:hAnsi="Century" w:hint="eastAsia"/>
                <w:snapToGrid/>
                <w:kern w:val="2"/>
                <w:sz w:val="21"/>
              </w:rPr>
              <w:t>年</w:t>
            </w:r>
          </w:p>
        </w:tc>
        <w:tc>
          <w:tcPr>
            <w:tcW w:w="1219"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26</w:t>
            </w:r>
            <w:r w:rsidRPr="005C491D">
              <w:rPr>
                <w:rFonts w:ascii="Century" w:eastAsia="ＭＳ 明朝" w:hAnsi="Century" w:hint="eastAsia"/>
                <w:snapToGrid/>
                <w:kern w:val="2"/>
                <w:sz w:val="21"/>
              </w:rPr>
              <w:t>年</w:t>
            </w:r>
            <w:r w:rsidRPr="005C491D">
              <w:rPr>
                <w:rFonts w:ascii="Century" w:eastAsia="ＭＳ 明朝" w:hAnsi="Century" w:hint="eastAsia"/>
                <w:snapToGrid/>
                <w:kern w:val="2"/>
                <w:sz w:val="21"/>
              </w:rPr>
              <w:t>9/14</w:t>
            </w:r>
          </w:p>
        </w:tc>
        <w:tc>
          <w:tcPr>
            <w:tcW w:w="1257" w:type="dxa"/>
          </w:tcPr>
          <w:p w:rsidR="005C491D" w:rsidRPr="005C491D" w:rsidRDefault="005C491D" w:rsidP="005C491D">
            <w:pPr>
              <w:rPr>
                <w:rFonts w:ascii="Century" w:eastAsia="ＭＳ 明朝" w:hAnsi="Century"/>
                <w:snapToGrid/>
                <w:kern w:val="2"/>
                <w:sz w:val="21"/>
              </w:rPr>
            </w:pPr>
            <w:r w:rsidRPr="005C491D">
              <w:rPr>
                <w:rFonts w:ascii="Century" w:eastAsia="ＭＳ 明朝" w:hAnsi="Century" w:hint="eastAsia"/>
                <w:snapToGrid/>
                <w:kern w:val="2"/>
                <w:sz w:val="21"/>
              </w:rPr>
              <w:t>26</w:t>
            </w:r>
            <w:r w:rsidRPr="005C491D">
              <w:rPr>
                <w:rFonts w:ascii="Century" w:eastAsia="ＭＳ 明朝" w:hAnsi="Century" w:hint="eastAsia"/>
                <w:snapToGrid/>
                <w:kern w:val="2"/>
                <w:sz w:val="21"/>
              </w:rPr>
              <w:t>年</w:t>
            </w:r>
            <w:r w:rsidRPr="005C491D">
              <w:rPr>
                <w:rFonts w:ascii="Century" w:eastAsia="ＭＳ 明朝" w:hAnsi="Century" w:hint="eastAsia"/>
                <w:snapToGrid/>
                <w:kern w:val="2"/>
                <w:sz w:val="21"/>
              </w:rPr>
              <w:t>10/25</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あおぞら</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4,000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あゆみ</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10,000</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22,000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こころ</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25,600</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13,600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みのり</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p>
        </w:tc>
        <w:tc>
          <w:tcPr>
            <w:tcW w:w="1219"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16,700</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12,400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ふきのとう</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21,140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30,710</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18,020</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39,820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だるま</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18,020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20,090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39,250</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12,030</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52,380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こもれび</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1,860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2,300</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8,320</w:t>
            </w: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7,105</w:t>
            </w: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5,340</w:t>
            </w:r>
          </w:p>
        </w:tc>
      </w:tr>
      <w:tr w:rsidR="005C491D" w:rsidRPr="005C491D" w:rsidTr="00D170CC">
        <w:tc>
          <w:tcPr>
            <w:tcW w:w="1219" w:type="dxa"/>
          </w:tcPr>
          <w:p w:rsidR="005C491D" w:rsidRPr="005C491D" w:rsidRDefault="005C491D" w:rsidP="005C491D">
            <w:pPr>
              <w:rPr>
                <w:rFonts w:ascii="ＭＳ 明朝" w:eastAsia="ＭＳ 明朝" w:hAnsi="ＭＳ 明朝" w:cs="ＭＳ 明朝"/>
                <w:snapToGrid/>
                <w:kern w:val="2"/>
                <w:sz w:val="18"/>
                <w:szCs w:val="18"/>
              </w:rPr>
            </w:pPr>
            <w:r w:rsidRPr="005C491D">
              <w:rPr>
                <w:rFonts w:ascii="ＭＳ 明朝" w:eastAsia="ＭＳ 明朝" w:hAnsi="ＭＳ 明朝" w:cs="ＭＳ 明朝" w:hint="eastAsia"/>
                <w:snapToGrid/>
                <w:kern w:val="2"/>
                <w:sz w:val="18"/>
                <w:szCs w:val="18"/>
              </w:rPr>
              <w:t>まめ</w:t>
            </w: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6"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p>
        </w:tc>
        <w:tc>
          <w:tcPr>
            <w:tcW w:w="1219" w:type="dxa"/>
          </w:tcPr>
          <w:p w:rsidR="005C491D" w:rsidRPr="005C491D" w:rsidRDefault="005C491D" w:rsidP="005C491D">
            <w:pPr>
              <w:jc w:val="right"/>
              <w:rPr>
                <w:rFonts w:ascii="ＭＳ 明朝" w:eastAsia="ＭＳ 明朝" w:hAnsi="ＭＳ 明朝" w:cs="ＭＳ 明朝"/>
                <w:snapToGrid/>
                <w:kern w:val="2"/>
                <w:sz w:val="21"/>
              </w:rPr>
            </w:pPr>
          </w:p>
        </w:tc>
        <w:tc>
          <w:tcPr>
            <w:tcW w:w="1257" w:type="dxa"/>
          </w:tcPr>
          <w:p w:rsidR="005C491D" w:rsidRPr="005C491D" w:rsidRDefault="005C491D" w:rsidP="005C491D">
            <w:pPr>
              <w:jc w:val="right"/>
              <w:rPr>
                <w:rFonts w:ascii="ＭＳ 明朝" w:eastAsia="ＭＳ 明朝" w:hAnsi="ＭＳ 明朝" w:cs="ＭＳ 明朝"/>
                <w:snapToGrid/>
                <w:kern w:val="2"/>
                <w:sz w:val="21"/>
              </w:rPr>
            </w:pPr>
            <w:r w:rsidRPr="005C491D">
              <w:rPr>
                <w:rFonts w:ascii="ＭＳ 明朝" w:eastAsia="ＭＳ 明朝" w:hAnsi="ＭＳ 明朝" w:cs="ＭＳ 明朝" w:hint="eastAsia"/>
                <w:snapToGrid/>
                <w:kern w:val="2"/>
                <w:sz w:val="21"/>
              </w:rPr>
              <w:t>5,000</w:t>
            </w:r>
          </w:p>
        </w:tc>
      </w:tr>
    </w:tbl>
    <w:p w:rsidR="005C491D" w:rsidRPr="005C491D" w:rsidRDefault="005C491D" w:rsidP="005C491D">
      <w:pPr>
        <w:rPr>
          <w:rFonts w:ascii="ＭＳ 明朝" w:eastAsia="ＭＳ 明朝" w:hAnsi="ＭＳ 明朝" w:cs="ＭＳ 明朝"/>
          <w:snapToGrid/>
          <w:kern w:val="2"/>
          <w:sz w:val="21"/>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・評価について</w:t>
      </w:r>
    </w:p>
    <w:p w:rsidR="005C491D" w:rsidRPr="005C491D" w:rsidRDefault="004858D0" w:rsidP="005C491D">
      <w:pPr>
        <w:jc w:val="left"/>
        <w:rPr>
          <w:rFonts w:asciiTheme="majorEastAsia" w:eastAsiaTheme="majorEastAsia" w:hAnsiTheme="majorEastAsia"/>
          <w:snapToGrid/>
          <w:kern w:val="2"/>
        </w:rPr>
      </w:pPr>
      <w:r>
        <w:rPr>
          <w:rFonts w:asciiTheme="majorEastAsia" w:eastAsiaTheme="majorEastAsia" w:hAnsiTheme="majorEastAsia" w:hint="eastAsia"/>
          <w:snapToGrid/>
          <w:kern w:val="2"/>
        </w:rPr>
        <w:t xml:space="preserve">　○売上　</w:t>
      </w:r>
      <w:r w:rsidR="005C491D" w:rsidRPr="005C491D">
        <w:rPr>
          <w:rFonts w:asciiTheme="majorEastAsia" w:eastAsiaTheme="majorEastAsia" w:hAnsiTheme="majorEastAsia" w:hint="eastAsia"/>
          <w:snapToGrid/>
          <w:kern w:val="2"/>
        </w:rPr>
        <w:t>食べ物は良く売れる。雨天等の天候に左右される。</w:t>
      </w:r>
      <w:r w:rsidR="005C491D" w:rsidRPr="005C491D">
        <w:rPr>
          <w:rFonts w:asciiTheme="majorEastAsia" w:eastAsiaTheme="majorEastAsia" w:hAnsiTheme="majorEastAsia"/>
          <w:snapToGrid/>
          <w:kern w:val="2"/>
        </w:rPr>
        <w:tab/>
      </w:r>
    </w:p>
    <w:p w:rsidR="005C491D" w:rsidRPr="005C491D" w:rsidRDefault="005C491D" w:rsidP="004858D0">
      <w:pPr>
        <w:ind w:firstLineChars="400" w:firstLine="88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授産品以外の食べ物が良く売れた。</w:t>
      </w:r>
      <w:r w:rsidRPr="005C491D">
        <w:rPr>
          <w:rFonts w:asciiTheme="majorEastAsia" w:eastAsiaTheme="majorEastAsia" w:hAnsiTheme="majorEastAsia"/>
          <w:snapToGrid/>
          <w:kern w:val="2"/>
        </w:rPr>
        <w:t>2ヵ所に増やしたので前年より上がった。</w:t>
      </w:r>
    </w:p>
    <w:p w:rsidR="005C491D" w:rsidRPr="005C491D" w:rsidRDefault="005C491D" w:rsidP="004858D0">
      <w:pPr>
        <w:ind w:leftChars="300" w:left="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食べ物のほうが良く売れる。たくさんの人がきてよかった。回を重ねてきて「あのパンだね。」と言ってくれる人もいた。前回雨のためダメだったが、今回は売上があった。こういった機会しか売上を出すことができないのでいい。</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ind w:left="645" w:hangingChars="293" w:hanging="645"/>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xml:space="preserve">　○当事者　楽</w:t>
      </w:r>
      <w:r>
        <w:rPr>
          <w:rFonts w:asciiTheme="majorEastAsia" w:eastAsiaTheme="majorEastAsia" w:hAnsiTheme="majorEastAsia" w:hint="eastAsia"/>
          <w:snapToGrid/>
          <w:kern w:val="2"/>
        </w:rPr>
        <w:t>しかった。毎年楽しみにしている。当事者は長時間の参加はしんどい。</w:t>
      </w:r>
      <w:r w:rsidRPr="005C491D">
        <w:rPr>
          <w:rFonts w:asciiTheme="majorEastAsia" w:eastAsiaTheme="majorEastAsia" w:hAnsiTheme="majorEastAsia" w:hint="eastAsia"/>
          <w:snapToGrid/>
          <w:kern w:val="2"/>
        </w:rPr>
        <w:t>いったん参加すると楽しんでいるが、参加するまではどうしようか悩んでいた。</w:t>
      </w:r>
    </w:p>
    <w:p w:rsidR="005C491D" w:rsidRPr="005C491D" w:rsidRDefault="005C491D" w:rsidP="005C491D">
      <w:pPr>
        <w:ind w:leftChars="100" w:left="660" w:hangingChars="200" w:hanging="44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○紙芝居　良かった。紙芝居で止まるということが難しかった。紙芝居のロッキーは呼び込みを上手にしてくれた。本部の行事の都合で通っているので立ち止まってもらえなかった。</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ind w:left="660" w:hangingChars="300" w:hanging="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xml:space="preserve">　○ステージ　音響はそよかぜの谷氏の協力で、充実していた。ステージ前の椅子の配置を次回は、食事ができるスペースも検討したほうが良い。</w:t>
      </w:r>
    </w:p>
    <w:p w:rsidR="005C491D" w:rsidRPr="005C491D" w:rsidRDefault="005C491D" w:rsidP="005C491D">
      <w:pPr>
        <w:ind w:left="660" w:hangingChars="300" w:hanging="660"/>
        <w:jc w:val="left"/>
        <w:rPr>
          <w:rFonts w:asciiTheme="majorEastAsia" w:eastAsiaTheme="majorEastAsia" w:hAnsiTheme="majorEastAsia"/>
          <w:snapToGrid/>
          <w:kern w:val="2"/>
        </w:rPr>
      </w:pPr>
      <w:r>
        <w:rPr>
          <w:rFonts w:asciiTheme="majorEastAsia" w:eastAsiaTheme="majorEastAsia" w:hAnsiTheme="majorEastAsia" w:hint="eastAsia"/>
          <w:snapToGrid/>
          <w:kern w:val="2"/>
        </w:rPr>
        <w:t xml:space="preserve">　　　</w:t>
      </w:r>
      <w:r w:rsidRPr="005C491D">
        <w:rPr>
          <w:rFonts w:asciiTheme="majorEastAsia" w:eastAsiaTheme="majorEastAsia" w:hAnsiTheme="majorEastAsia" w:hint="eastAsia"/>
          <w:snapToGrid/>
          <w:kern w:val="2"/>
        </w:rPr>
        <w:t>ステージの参加者数を増やして、空き時間を無くす。アマチュアや保育所の出し物や他の事業所（放課後デイ等）にも声をかける。</w:t>
      </w:r>
    </w:p>
    <w:p w:rsidR="005C491D" w:rsidRPr="005C491D" w:rsidRDefault="005C491D" w:rsidP="005C491D">
      <w:pPr>
        <w:ind w:left="660" w:hangingChars="300" w:hanging="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xml:space="preserve">　○ボランティア　今回は授業が無かったので少なかった。若い人が店頭にいると活気が出て良い。学生にステージで何かしてもらえれば。</w:t>
      </w:r>
    </w:p>
    <w:p w:rsid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xml:space="preserve">　○その他　</w:t>
      </w:r>
    </w:p>
    <w:p w:rsidR="005C491D" w:rsidRPr="005C491D" w:rsidRDefault="005C491D" w:rsidP="005C491D">
      <w:pPr>
        <w:ind w:leftChars="300" w:left="880" w:hangingChars="100" w:hanging="22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・わくわくショップは授産品を売る機会に</w:t>
      </w:r>
      <w:r w:rsidR="00360755">
        <w:rPr>
          <w:rFonts w:asciiTheme="majorEastAsia" w:eastAsiaTheme="majorEastAsia" w:hAnsiTheme="majorEastAsia" w:hint="eastAsia"/>
          <w:snapToGrid/>
          <w:kern w:val="2"/>
        </w:rPr>
        <w:t>なっている</w:t>
      </w:r>
      <w:r w:rsidRPr="005C491D">
        <w:rPr>
          <w:rFonts w:asciiTheme="majorEastAsia" w:eastAsiaTheme="majorEastAsia" w:hAnsiTheme="majorEastAsia" w:hint="eastAsia"/>
          <w:snapToGrid/>
          <w:kern w:val="2"/>
        </w:rPr>
        <w:t>。もっと色んな団体にも参加を呼び掛けたほうがいい。火器が大丈夫なら焼きそばをしたい。どこかのイベントとコラボ出来ないか。</w:t>
      </w:r>
    </w:p>
    <w:p w:rsidR="005C491D" w:rsidRPr="005C491D" w:rsidRDefault="005C491D" w:rsidP="005C491D">
      <w:pPr>
        <w:jc w:val="left"/>
        <w:rPr>
          <w:rFonts w:asciiTheme="majorEastAsia" w:eastAsiaTheme="majorEastAsia" w:hAnsiTheme="majorEastAsia"/>
          <w:snapToGrid/>
          <w:kern w:val="2"/>
        </w:rPr>
      </w:pPr>
      <w:r>
        <w:rPr>
          <w:rFonts w:asciiTheme="majorEastAsia" w:eastAsiaTheme="majorEastAsia" w:hAnsiTheme="majorEastAsia" w:hint="eastAsia"/>
          <w:snapToGrid/>
          <w:kern w:val="2"/>
        </w:rPr>
        <w:t xml:space="preserve">　　　</w:t>
      </w:r>
      <w:r w:rsidRPr="005C491D">
        <w:rPr>
          <w:rFonts w:asciiTheme="majorEastAsia" w:eastAsiaTheme="majorEastAsia" w:hAnsiTheme="majorEastAsia" w:hint="eastAsia"/>
          <w:snapToGrid/>
          <w:kern w:val="2"/>
        </w:rPr>
        <w:t>・人通りは、「駅前」</w:t>
      </w:r>
      <w:r w:rsidRPr="005C491D">
        <w:rPr>
          <w:rFonts w:asciiTheme="majorEastAsia" w:eastAsiaTheme="majorEastAsia" w:hAnsiTheme="majorEastAsia"/>
          <w:snapToGrid/>
          <w:kern w:val="2"/>
        </w:rPr>
        <w:t>120</w:t>
      </w:r>
      <w:r w:rsidR="00360755">
        <w:rPr>
          <w:rFonts w:asciiTheme="majorEastAsia" w:eastAsiaTheme="majorEastAsia" w:hAnsiTheme="majorEastAsia"/>
          <w:snapToGrid/>
          <w:kern w:val="2"/>
        </w:rPr>
        <w:t>人と「てんだ</w:t>
      </w:r>
      <w:r w:rsidR="00360755">
        <w:rPr>
          <w:rFonts w:asciiTheme="majorEastAsia" w:eastAsiaTheme="majorEastAsia" w:hAnsiTheme="majorEastAsia" w:hint="eastAsia"/>
          <w:snapToGrid/>
          <w:kern w:val="2"/>
        </w:rPr>
        <w:t>り</w:t>
      </w:r>
      <w:r w:rsidRPr="005C491D">
        <w:rPr>
          <w:rFonts w:asciiTheme="majorEastAsia" w:eastAsiaTheme="majorEastAsia" w:hAnsiTheme="majorEastAsia"/>
          <w:snapToGrid/>
          <w:kern w:val="2"/>
        </w:rPr>
        <w:t>ー」300人と違う。</w:t>
      </w:r>
    </w:p>
    <w:p w:rsidR="005C491D" w:rsidRPr="005C491D" w:rsidRDefault="005C491D" w:rsidP="005C491D">
      <w:pPr>
        <w:ind w:firstLineChars="300" w:firstLine="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・看板ぶらさげてねり歩いたらどうか。</w:t>
      </w:r>
    </w:p>
    <w:p w:rsidR="005C491D" w:rsidRDefault="005C491D" w:rsidP="005C491D">
      <w:pPr>
        <w:ind w:leftChars="300" w:left="880" w:hangingChars="100" w:hanging="22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・もちつき通っていた人が並んであっという間になくなる。わくわくショップの主旨がわからず、おもちだけ食べていく。</w:t>
      </w:r>
    </w:p>
    <w:p w:rsidR="00732EB8" w:rsidRPr="005C491D" w:rsidRDefault="00732EB8" w:rsidP="005C491D">
      <w:pPr>
        <w:ind w:leftChars="300" w:left="880" w:hangingChars="100" w:hanging="220"/>
        <w:jc w:val="left"/>
        <w:rPr>
          <w:rFonts w:asciiTheme="majorEastAsia" w:eastAsiaTheme="majorEastAsia" w:hAnsiTheme="majorEastAsia"/>
          <w:snapToGrid/>
          <w:kern w:val="2"/>
        </w:rPr>
      </w:pPr>
    </w:p>
    <w:p w:rsidR="005C491D" w:rsidRPr="005C491D" w:rsidRDefault="005C491D" w:rsidP="005C491D">
      <w:pPr>
        <w:ind w:left="880" w:hangingChars="400" w:hanging="880"/>
        <w:jc w:val="left"/>
        <w:rPr>
          <w:rFonts w:asciiTheme="majorEastAsia" w:eastAsiaTheme="majorEastAsia" w:hAnsiTheme="majorEastAsia"/>
          <w:snapToGrid/>
          <w:kern w:val="2"/>
        </w:rPr>
      </w:pPr>
      <w:r>
        <w:rPr>
          <w:rFonts w:asciiTheme="majorEastAsia" w:eastAsiaTheme="majorEastAsia" w:hAnsiTheme="majorEastAsia" w:hint="eastAsia"/>
          <w:snapToGrid/>
          <w:kern w:val="2"/>
        </w:rPr>
        <w:lastRenderedPageBreak/>
        <w:t xml:space="preserve">　　　</w:t>
      </w:r>
      <w:r w:rsidRPr="005C491D">
        <w:rPr>
          <w:rFonts w:asciiTheme="majorEastAsia" w:eastAsiaTheme="majorEastAsia" w:hAnsiTheme="majorEastAsia" w:hint="eastAsia"/>
          <w:snapToGrid/>
          <w:kern w:val="2"/>
        </w:rPr>
        <w:t>・店舗数がもっと増えるといい。平成</w:t>
      </w:r>
      <w:r w:rsidRPr="005C491D">
        <w:rPr>
          <w:rFonts w:asciiTheme="majorEastAsia" w:eastAsiaTheme="majorEastAsia" w:hAnsiTheme="majorEastAsia"/>
          <w:snapToGrid/>
          <w:kern w:val="2"/>
        </w:rPr>
        <w:t>22年に事業所ごとに授産品を限定して売り出したが、結果はあまり良くなかった。授産品だけでは集客が難しいので、新しい商品を試したり、事前の準備で火を使わず提供できるものを販売しても良いのでは。（スーパー等で買ったものをそのまま売るのは×。）</w:t>
      </w:r>
    </w:p>
    <w:p w:rsidR="005C491D" w:rsidRPr="005C491D" w:rsidRDefault="005C491D" w:rsidP="005C491D">
      <w:pPr>
        <w:ind w:left="880" w:hangingChars="400" w:hanging="880"/>
        <w:jc w:val="left"/>
        <w:rPr>
          <w:rFonts w:asciiTheme="majorEastAsia" w:eastAsiaTheme="majorEastAsia" w:hAnsiTheme="majorEastAsia"/>
          <w:snapToGrid/>
          <w:kern w:val="2"/>
        </w:rPr>
      </w:pPr>
      <w:r>
        <w:rPr>
          <w:rFonts w:asciiTheme="majorEastAsia" w:eastAsiaTheme="majorEastAsia" w:hAnsiTheme="majorEastAsia" w:hint="eastAsia"/>
          <w:snapToGrid/>
          <w:kern w:val="2"/>
        </w:rPr>
        <w:t xml:space="preserve">　　　</w:t>
      </w:r>
      <w:r w:rsidRPr="005C491D">
        <w:rPr>
          <w:rFonts w:asciiTheme="majorEastAsia" w:eastAsiaTheme="majorEastAsia" w:hAnsiTheme="majorEastAsia" w:hint="eastAsia"/>
          <w:snapToGrid/>
          <w:kern w:val="2"/>
        </w:rPr>
        <w:t>・事前の周知がされているのか。小学校等へチラシをもっとまいたほうが良かった。毎回同じ時期にするとリピーターが増えているようである。</w:t>
      </w:r>
    </w:p>
    <w:p w:rsidR="005C491D" w:rsidRPr="005C491D" w:rsidRDefault="005C491D" w:rsidP="005C491D">
      <w:pPr>
        <w:ind w:left="880" w:hangingChars="400" w:hanging="880"/>
        <w:jc w:val="left"/>
        <w:rPr>
          <w:rFonts w:asciiTheme="majorEastAsia" w:eastAsiaTheme="majorEastAsia" w:hAnsiTheme="majorEastAsia"/>
          <w:snapToGrid/>
          <w:kern w:val="2"/>
        </w:rPr>
      </w:pPr>
      <w:r>
        <w:rPr>
          <w:rFonts w:asciiTheme="majorEastAsia" w:eastAsiaTheme="majorEastAsia" w:hAnsiTheme="majorEastAsia" w:hint="eastAsia"/>
          <w:snapToGrid/>
          <w:kern w:val="2"/>
        </w:rPr>
        <w:t xml:space="preserve">　　　・</w:t>
      </w:r>
      <w:r w:rsidRPr="005C491D">
        <w:rPr>
          <w:rFonts w:asciiTheme="majorEastAsia" w:eastAsiaTheme="majorEastAsia" w:hAnsiTheme="majorEastAsia" w:hint="eastAsia"/>
          <w:snapToGrid/>
          <w:kern w:val="2"/>
        </w:rPr>
        <w:t>当日のイベントについて、何をしているのか、何の目的でしているのか分からないという声があった。看板をわかりやすく掲示できなかった。</w:t>
      </w:r>
    </w:p>
    <w:p w:rsidR="005C491D" w:rsidRPr="005C491D" w:rsidRDefault="005C491D" w:rsidP="005C491D">
      <w:pPr>
        <w:ind w:firstLineChars="300" w:firstLine="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・全体を通じてみると、売上と当事者の参加者数は増えている。</w:t>
      </w:r>
    </w:p>
    <w:p w:rsidR="005C491D" w:rsidRPr="005C491D" w:rsidRDefault="005C491D" w:rsidP="005C491D">
      <w:pPr>
        <w:ind w:firstLineChars="300" w:firstLine="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・天理市外でいろいろなイベントを重なったためメンバーが集まりにくかった。</w:t>
      </w:r>
    </w:p>
    <w:p w:rsidR="005C491D" w:rsidRPr="005C491D" w:rsidRDefault="005C491D" w:rsidP="005C491D">
      <w:pPr>
        <w:ind w:leftChars="300" w:left="880" w:hangingChars="100" w:hanging="22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・駅前　ステージ、音楽、回を重ねるたびにイベントしてる感じになってきているように思った。</w:t>
      </w:r>
    </w:p>
    <w:p w:rsidR="005C491D" w:rsidRPr="005C491D" w:rsidRDefault="005C491D" w:rsidP="005C491D">
      <w:pPr>
        <w:ind w:firstLineChars="300" w:firstLine="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・周知を徹底してイベントがあることがわかって見にきてくれるようにしたら。</w:t>
      </w:r>
    </w:p>
    <w:p w:rsidR="005C491D" w:rsidRPr="005C491D" w:rsidRDefault="005C491D" w:rsidP="005C491D">
      <w:pPr>
        <w:ind w:firstLineChars="300" w:firstLine="66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・空席が目立つ中でかえって座りにくい。</w:t>
      </w:r>
    </w:p>
    <w:p w:rsidR="005C491D" w:rsidRPr="005C491D" w:rsidRDefault="005C491D" w:rsidP="005C491D">
      <w:pPr>
        <w:ind w:leftChars="300" w:left="880" w:hangingChars="100" w:hanging="22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・授産品を中心にしてきたが、パン、クッキー等似たようなものになるので、たこ焼きとかでもどうか。</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4858D0">
      <w:pPr>
        <w:ind w:firstLineChars="100" w:firstLine="220"/>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今回は、のど自慢大会含め</w:t>
      </w:r>
      <w:r w:rsidRPr="005C491D">
        <w:rPr>
          <w:rFonts w:asciiTheme="majorEastAsia" w:eastAsiaTheme="majorEastAsia" w:hAnsiTheme="majorEastAsia"/>
          <w:snapToGrid/>
          <w:kern w:val="2"/>
        </w:rPr>
        <w:t>2回の開催としたので、売上や参加人数は上昇した。全体的に回数を重ねることで、いつも来場してくださる客数も増えてきているのではないか。この機会に施設の授産活動自体のアピール、もちろん商品の販売促進に繋がってきている。（その雰囲気づくりはできているのではないか。）イベントを作り上げている感じが徐々に参加者や開催者側も感じてきている。しかし、まだまだ客数や売上が急激に伸びているわけではない。アピール不足や広い駅前会場をあまり活用できていないことも課題である。もっと活気あるイベントにしていく</w:t>
      </w:r>
      <w:r w:rsidRPr="005C491D">
        <w:rPr>
          <w:rFonts w:asciiTheme="majorEastAsia" w:eastAsiaTheme="majorEastAsia" w:hAnsiTheme="majorEastAsia" w:hint="eastAsia"/>
          <w:snapToGrid/>
          <w:kern w:val="2"/>
        </w:rPr>
        <w:t>ためには、今後も、販売方法や</w:t>
      </w:r>
      <w:r w:rsidRPr="005C491D">
        <w:rPr>
          <w:rFonts w:asciiTheme="majorEastAsia" w:eastAsiaTheme="majorEastAsia" w:hAnsiTheme="majorEastAsia"/>
          <w:snapToGrid/>
          <w:kern w:val="2"/>
        </w:rPr>
        <w:t>PRの方法を再検討して次回のわくわくショップに繋げていく必要がある。</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パンフレット　』</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日中活動系の福祉事業所のデータを</w:t>
      </w:r>
      <w:r w:rsidRPr="005C491D">
        <w:rPr>
          <w:rFonts w:asciiTheme="majorEastAsia" w:eastAsiaTheme="majorEastAsia" w:hAnsiTheme="majorEastAsia"/>
          <w:snapToGrid/>
          <w:kern w:val="2"/>
        </w:rPr>
        <w:t>HPに掲載しているが、各福祉事業所のデータを再点検し、4月現在で最新データとする。新規事業所の確認や、新規事業開始などの再度確認項目について事業所に記入の依頼を行いたい。</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　余　暇　』</w:t>
      </w:r>
    </w:p>
    <w:p w:rsidR="005C491D" w:rsidRPr="005C491D" w:rsidRDefault="005C491D" w:rsidP="005C491D">
      <w:pPr>
        <w:jc w:val="left"/>
        <w:rPr>
          <w:rFonts w:asciiTheme="majorEastAsia" w:eastAsiaTheme="majorEastAsia" w:hAnsiTheme="majorEastAsia"/>
          <w:snapToGrid/>
          <w:kern w:val="2"/>
        </w:rPr>
      </w:pP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「第</w:t>
      </w:r>
      <w:r w:rsidRPr="005C491D">
        <w:rPr>
          <w:rFonts w:asciiTheme="majorEastAsia" w:eastAsiaTheme="majorEastAsia" w:hAnsiTheme="majorEastAsia"/>
          <w:snapToGrid/>
          <w:kern w:val="2"/>
        </w:rPr>
        <w:t>6回　てんりくらぶ」開催</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日時：</w:t>
      </w:r>
      <w:r w:rsidRPr="005C491D">
        <w:rPr>
          <w:rFonts w:asciiTheme="majorEastAsia" w:eastAsiaTheme="majorEastAsia" w:hAnsiTheme="majorEastAsia"/>
          <w:snapToGrid/>
          <w:kern w:val="2"/>
        </w:rPr>
        <w:t xml:space="preserve">2015年3月1日（日）10時～12時 </w:t>
      </w:r>
    </w:p>
    <w:p w:rsidR="005C491D" w:rsidRPr="005C491D" w:rsidRDefault="005C491D" w:rsidP="005C491D">
      <w:pPr>
        <w:jc w:val="left"/>
        <w:rPr>
          <w:rFonts w:asciiTheme="majorEastAsia" w:eastAsiaTheme="majorEastAsia" w:hAnsiTheme="majorEastAsia"/>
          <w:snapToGrid/>
          <w:kern w:val="2"/>
        </w:rPr>
      </w:pPr>
      <w:r w:rsidRPr="005C491D">
        <w:rPr>
          <w:rFonts w:asciiTheme="majorEastAsia" w:eastAsiaTheme="majorEastAsia" w:hAnsiTheme="majorEastAsia" w:hint="eastAsia"/>
          <w:snapToGrid/>
          <w:kern w:val="2"/>
        </w:rPr>
        <w:t>場所：天理市文化センター</w:t>
      </w:r>
      <w:r w:rsidRPr="005C491D">
        <w:rPr>
          <w:rFonts w:asciiTheme="majorEastAsia" w:eastAsiaTheme="majorEastAsia" w:hAnsiTheme="majorEastAsia"/>
          <w:snapToGrid/>
          <w:kern w:val="2"/>
        </w:rPr>
        <w:t>4階</w:t>
      </w:r>
    </w:p>
    <w:p w:rsidR="00461C75" w:rsidRPr="007C5703" w:rsidRDefault="00461C75" w:rsidP="005C491D">
      <w:pPr>
        <w:jc w:val="right"/>
        <w:rPr>
          <w:rFonts w:asciiTheme="majorEastAsia" w:eastAsiaTheme="majorEastAsia" w:hAnsiTheme="majorEastAsia"/>
          <w:snapToGrid/>
          <w:kern w:val="2"/>
        </w:rPr>
      </w:pPr>
    </w:p>
    <w:sectPr w:rsidR="00461C75" w:rsidRPr="007C5703" w:rsidSect="0013307F">
      <w:footerReference w:type="default" r:id="rId15"/>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2A3" w:rsidRDefault="00C972A3" w:rsidP="00F53E9A">
      <w:r>
        <w:separator/>
      </w:r>
    </w:p>
  </w:endnote>
  <w:endnote w:type="continuationSeparator" w:id="0">
    <w:p w:rsidR="00C972A3" w:rsidRDefault="00C972A3" w:rsidP="00F5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A3" w:rsidRDefault="00C972A3">
    <w:pPr>
      <w:pStyle w:val="aa"/>
      <w:jc w:val="center"/>
    </w:pPr>
    <w:r>
      <w:rPr>
        <w:rFonts w:hint="eastAsia"/>
      </w:rPr>
      <w:t xml:space="preserve">－ </w:t>
    </w:r>
    <w:r>
      <w:rPr>
        <w:lang w:val="en-US"/>
      </w:rPr>
      <w:fldChar w:fldCharType="begin"/>
    </w:r>
    <w:r>
      <w:instrText xml:space="preserve"> PAGE   \* MERGEFORMAT </w:instrText>
    </w:r>
    <w:r>
      <w:rPr>
        <w:lang w:val="en-US"/>
      </w:rPr>
      <w:fldChar w:fldCharType="separate"/>
    </w:r>
    <w:r w:rsidR="00930C76" w:rsidRPr="00930C76">
      <w:rPr>
        <w:noProof/>
        <w:lang w:val="ja-JP"/>
      </w:rPr>
      <w:t>12</w:t>
    </w:r>
    <w:r>
      <w:rPr>
        <w:noProof/>
        <w:lang w:val="ja-JP"/>
      </w:rPr>
      <w:fldChar w:fldCharType="end"/>
    </w:r>
    <w:r>
      <w:rPr>
        <w:rFonts w:hint="eastAsia"/>
      </w:rPr>
      <w:t xml:space="preserve"> －</w:t>
    </w:r>
  </w:p>
  <w:p w:rsidR="00C972A3" w:rsidRDefault="00C972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2A3" w:rsidRDefault="00C972A3" w:rsidP="00F53E9A">
      <w:r>
        <w:separator/>
      </w:r>
    </w:p>
  </w:footnote>
  <w:footnote w:type="continuationSeparator" w:id="0">
    <w:p w:rsidR="00C972A3" w:rsidRDefault="00C972A3" w:rsidP="00F53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2C9E7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52A62AC"/>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6C94DBB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D76E784"/>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DE1C81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F950120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145EB6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9A5A126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6B6C8AAE"/>
    <w:lvl w:ilvl="0">
      <w:start w:val="1"/>
      <w:numFmt w:val="decimal"/>
      <w:lvlText w:val="%1."/>
      <w:lvlJc w:val="left"/>
      <w:pPr>
        <w:tabs>
          <w:tab w:val="num" w:pos="360"/>
        </w:tabs>
        <w:ind w:left="360" w:hangingChars="200" w:hanging="360"/>
      </w:pPr>
    </w:lvl>
  </w:abstractNum>
  <w:abstractNum w:abstractNumId="9">
    <w:nsid w:val="FFFFFF89"/>
    <w:multiLevelType w:val="singleLevel"/>
    <w:tmpl w:val="FFCA7C1C"/>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095499D"/>
    <w:multiLevelType w:val="hybridMultilevel"/>
    <w:tmpl w:val="8B90A742"/>
    <w:lvl w:ilvl="0" w:tplc="F32432EA">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nsid w:val="20325AA8"/>
    <w:multiLevelType w:val="hybridMultilevel"/>
    <w:tmpl w:val="DEE20916"/>
    <w:lvl w:ilvl="0" w:tplc="6A2446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66340D9"/>
    <w:multiLevelType w:val="hybridMultilevel"/>
    <w:tmpl w:val="4C689F98"/>
    <w:lvl w:ilvl="0" w:tplc="A06258D8">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9DF4E0D"/>
    <w:multiLevelType w:val="hybridMultilevel"/>
    <w:tmpl w:val="9BE4E81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0F114EE"/>
    <w:multiLevelType w:val="hybridMultilevel"/>
    <w:tmpl w:val="05EC7510"/>
    <w:lvl w:ilvl="0" w:tplc="117050DC">
      <w:start w:val="1"/>
      <w:numFmt w:val="decimal"/>
      <w:lvlText w:val="%1."/>
      <w:lvlJc w:val="left"/>
      <w:pPr>
        <w:ind w:left="420" w:hanging="420"/>
      </w:pPr>
      <w:rPr>
        <w:rFonts w:hint="eastAsia"/>
      </w:rPr>
    </w:lvl>
    <w:lvl w:ilvl="1" w:tplc="5C62B31E">
      <w:start w:val="1"/>
      <w:numFmt w:val="decimalEnclosedCircle"/>
      <w:lvlText w:val="%2"/>
      <w:lvlJc w:val="left"/>
      <w:pPr>
        <w:ind w:left="780" w:hanging="360"/>
      </w:pPr>
      <w:rPr>
        <w:rFonts w:hint="default"/>
      </w:rPr>
    </w:lvl>
    <w:lvl w:ilvl="2" w:tplc="38100FD8">
      <w:start w:val="1"/>
      <w:numFmt w:val="decimalEnclosedCircle"/>
      <w:lvlText w:val="%3"/>
      <w:lvlJc w:val="left"/>
      <w:pPr>
        <w:ind w:left="1069"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27A7EBD"/>
    <w:multiLevelType w:val="hybridMultilevel"/>
    <w:tmpl w:val="B4A80462"/>
    <w:lvl w:ilvl="0" w:tplc="0409000F">
      <w:start w:val="1"/>
      <w:numFmt w:val="decimal"/>
      <w:lvlText w:val="%1."/>
      <w:lvlJc w:val="left"/>
      <w:pPr>
        <w:ind w:left="641" w:hanging="420"/>
      </w:p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nsid w:val="443A22F4"/>
    <w:multiLevelType w:val="hybridMultilevel"/>
    <w:tmpl w:val="12300144"/>
    <w:lvl w:ilvl="0" w:tplc="BFE09AE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6497935"/>
    <w:multiLevelType w:val="hybridMultilevel"/>
    <w:tmpl w:val="FD402828"/>
    <w:lvl w:ilvl="0" w:tplc="04090005">
      <w:start w:val="1"/>
      <w:numFmt w:val="bullet"/>
      <w:lvlText w:val=""/>
      <w:lvlJc w:val="left"/>
      <w:pPr>
        <w:ind w:left="420" w:hanging="420"/>
      </w:pPr>
      <w:rPr>
        <w:rFonts w:ascii="Wingdings" w:hAnsi="Wingdings" w:hint="default"/>
      </w:rPr>
    </w:lvl>
    <w:lvl w:ilvl="1" w:tplc="E9087A5C">
      <w:start w:val="4"/>
      <w:numFmt w:val="bullet"/>
      <w:lvlText w:val="＊"/>
      <w:lvlJc w:val="left"/>
      <w:pPr>
        <w:ind w:left="780" w:hanging="360"/>
      </w:pPr>
      <w:rPr>
        <w:rFonts w:ascii="ＭＳ Ｐゴシック" w:eastAsia="ＭＳ Ｐゴシック" w:hAnsi="ＭＳ Ｐゴシック" w:cs="Times New Roman" w:hint="eastAsia"/>
      </w:rPr>
    </w:lvl>
    <w:lvl w:ilvl="2" w:tplc="23EC9782">
      <w:start w:val="1"/>
      <w:numFmt w:val="bullet"/>
      <w:lvlText w:val="★"/>
      <w:lvlJc w:val="left"/>
      <w:pPr>
        <w:ind w:left="1200" w:hanging="360"/>
      </w:pPr>
      <w:rPr>
        <w:rFonts w:ascii="ＭＳ Ｐゴシック" w:eastAsia="ＭＳ Ｐゴシック" w:hAnsi="ＭＳ Ｐ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8B27D40"/>
    <w:multiLevelType w:val="hybridMultilevel"/>
    <w:tmpl w:val="61BA76E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A244316"/>
    <w:multiLevelType w:val="hybridMultilevel"/>
    <w:tmpl w:val="DAA8DAE2"/>
    <w:lvl w:ilvl="0" w:tplc="F32432EA">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nsid w:val="6AB91C56"/>
    <w:multiLevelType w:val="hybridMultilevel"/>
    <w:tmpl w:val="3DE03AFA"/>
    <w:lvl w:ilvl="0" w:tplc="7BF6F90E">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B8777C8"/>
    <w:multiLevelType w:val="hybridMultilevel"/>
    <w:tmpl w:val="29CCFAEC"/>
    <w:lvl w:ilvl="0" w:tplc="F32432EA">
      <w:start w:val="1"/>
      <w:numFmt w:val="bullet"/>
      <w:lvlText w:val="❉"/>
      <w:lvlJc w:val="left"/>
      <w:pPr>
        <w:ind w:left="420" w:hanging="42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nsid w:val="6CF70E8C"/>
    <w:multiLevelType w:val="hybridMultilevel"/>
    <w:tmpl w:val="B30AF394"/>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28C284D"/>
    <w:multiLevelType w:val="hybridMultilevel"/>
    <w:tmpl w:val="87A0A8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44A023A"/>
    <w:multiLevelType w:val="hybridMultilevel"/>
    <w:tmpl w:val="665EBA6A"/>
    <w:lvl w:ilvl="0" w:tplc="F5BE1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94C3A27"/>
    <w:multiLevelType w:val="hybridMultilevel"/>
    <w:tmpl w:val="EB1422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7"/>
  </w:num>
  <w:num w:numId="4">
    <w:abstractNumId w:val="18"/>
  </w:num>
  <w:num w:numId="5">
    <w:abstractNumId w:val="22"/>
  </w:num>
  <w:num w:numId="6">
    <w:abstractNumId w:val="16"/>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3"/>
  </w:num>
  <w:num w:numId="20">
    <w:abstractNumId w:val="19"/>
  </w:num>
  <w:num w:numId="21">
    <w:abstractNumId w:val="10"/>
  </w:num>
  <w:num w:numId="22">
    <w:abstractNumId w:val="21"/>
  </w:num>
  <w:num w:numId="23">
    <w:abstractNumId w:val="15"/>
  </w:num>
  <w:num w:numId="24">
    <w:abstractNumId w:val="24"/>
  </w:num>
  <w:num w:numId="25">
    <w:abstractNumId w:val="23"/>
  </w:num>
  <w:num w:numId="2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BC"/>
    <w:rsid w:val="000031CB"/>
    <w:rsid w:val="00004463"/>
    <w:rsid w:val="00011B60"/>
    <w:rsid w:val="00012BF9"/>
    <w:rsid w:val="00014341"/>
    <w:rsid w:val="00016418"/>
    <w:rsid w:val="00026BF9"/>
    <w:rsid w:val="00027FD5"/>
    <w:rsid w:val="00031109"/>
    <w:rsid w:val="00034D58"/>
    <w:rsid w:val="0003660B"/>
    <w:rsid w:val="000372E9"/>
    <w:rsid w:val="000445AF"/>
    <w:rsid w:val="00045C1D"/>
    <w:rsid w:val="0007164C"/>
    <w:rsid w:val="00072FE0"/>
    <w:rsid w:val="000741C2"/>
    <w:rsid w:val="0007451A"/>
    <w:rsid w:val="00081EF3"/>
    <w:rsid w:val="00084466"/>
    <w:rsid w:val="0008699E"/>
    <w:rsid w:val="00087297"/>
    <w:rsid w:val="00092D15"/>
    <w:rsid w:val="00092E8C"/>
    <w:rsid w:val="00097588"/>
    <w:rsid w:val="000A6CE1"/>
    <w:rsid w:val="000B5F4D"/>
    <w:rsid w:val="000B7583"/>
    <w:rsid w:val="000C15F7"/>
    <w:rsid w:val="000C4D68"/>
    <w:rsid w:val="000C704D"/>
    <w:rsid w:val="000C71AA"/>
    <w:rsid w:val="000D441F"/>
    <w:rsid w:val="000E0451"/>
    <w:rsid w:val="000E06BA"/>
    <w:rsid w:val="000E1290"/>
    <w:rsid w:val="000F0337"/>
    <w:rsid w:val="000F3949"/>
    <w:rsid w:val="00105E3D"/>
    <w:rsid w:val="0011348A"/>
    <w:rsid w:val="00125BBD"/>
    <w:rsid w:val="00126084"/>
    <w:rsid w:val="0013307F"/>
    <w:rsid w:val="0014564B"/>
    <w:rsid w:val="00147582"/>
    <w:rsid w:val="0015444C"/>
    <w:rsid w:val="001546C1"/>
    <w:rsid w:val="00160679"/>
    <w:rsid w:val="00164A9C"/>
    <w:rsid w:val="00164D66"/>
    <w:rsid w:val="00176ACB"/>
    <w:rsid w:val="00176BAB"/>
    <w:rsid w:val="001873DF"/>
    <w:rsid w:val="00195CDD"/>
    <w:rsid w:val="00196720"/>
    <w:rsid w:val="00197F6F"/>
    <w:rsid w:val="001A000C"/>
    <w:rsid w:val="001A431F"/>
    <w:rsid w:val="001A7685"/>
    <w:rsid w:val="001A76C2"/>
    <w:rsid w:val="001A7812"/>
    <w:rsid w:val="001B77D7"/>
    <w:rsid w:val="001C26C3"/>
    <w:rsid w:val="001D11E8"/>
    <w:rsid w:val="001E1B64"/>
    <w:rsid w:val="001E712A"/>
    <w:rsid w:val="001E7F72"/>
    <w:rsid w:val="001F482C"/>
    <w:rsid w:val="001F67B0"/>
    <w:rsid w:val="001F6AAF"/>
    <w:rsid w:val="00200DC8"/>
    <w:rsid w:val="0020547C"/>
    <w:rsid w:val="002073F8"/>
    <w:rsid w:val="0021146C"/>
    <w:rsid w:val="002142B3"/>
    <w:rsid w:val="002202A3"/>
    <w:rsid w:val="00222425"/>
    <w:rsid w:val="0022749C"/>
    <w:rsid w:val="00242102"/>
    <w:rsid w:val="002442D7"/>
    <w:rsid w:val="00244847"/>
    <w:rsid w:val="00252EE8"/>
    <w:rsid w:val="0026554D"/>
    <w:rsid w:val="00265B4A"/>
    <w:rsid w:val="00267878"/>
    <w:rsid w:val="00267D39"/>
    <w:rsid w:val="0027556F"/>
    <w:rsid w:val="002856F6"/>
    <w:rsid w:val="00286DB1"/>
    <w:rsid w:val="00292320"/>
    <w:rsid w:val="002943C2"/>
    <w:rsid w:val="002A33AC"/>
    <w:rsid w:val="002A4AAD"/>
    <w:rsid w:val="002B0D2C"/>
    <w:rsid w:val="002B1B37"/>
    <w:rsid w:val="002B2641"/>
    <w:rsid w:val="002B2998"/>
    <w:rsid w:val="002B5950"/>
    <w:rsid w:val="002C0BCB"/>
    <w:rsid w:val="002C19FE"/>
    <w:rsid w:val="002C3042"/>
    <w:rsid w:val="002C749C"/>
    <w:rsid w:val="002D160D"/>
    <w:rsid w:val="002D17F1"/>
    <w:rsid w:val="002D3AD5"/>
    <w:rsid w:val="002F1C68"/>
    <w:rsid w:val="00306514"/>
    <w:rsid w:val="00311BD4"/>
    <w:rsid w:val="00314180"/>
    <w:rsid w:val="00322502"/>
    <w:rsid w:val="00324712"/>
    <w:rsid w:val="00326E03"/>
    <w:rsid w:val="003302A9"/>
    <w:rsid w:val="003418A8"/>
    <w:rsid w:val="0034522D"/>
    <w:rsid w:val="0036048A"/>
    <w:rsid w:val="00360755"/>
    <w:rsid w:val="003618BC"/>
    <w:rsid w:val="00365FBB"/>
    <w:rsid w:val="00370C03"/>
    <w:rsid w:val="00385674"/>
    <w:rsid w:val="00386009"/>
    <w:rsid w:val="003867AE"/>
    <w:rsid w:val="003911F0"/>
    <w:rsid w:val="003941C3"/>
    <w:rsid w:val="00395FF1"/>
    <w:rsid w:val="003B18A5"/>
    <w:rsid w:val="003B347A"/>
    <w:rsid w:val="003B3A89"/>
    <w:rsid w:val="003B446E"/>
    <w:rsid w:val="003C014D"/>
    <w:rsid w:val="003C37CD"/>
    <w:rsid w:val="003C534B"/>
    <w:rsid w:val="003C6B99"/>
    <w:rsid w:val="003D04CC"/>
    <w:rsid w:val="003D24C7"/>
    <w:rsid w:val="003D3D03"/>
    <w:rsid w:val="003E58B1"/>
    <w:rsid w:val="003F7243"/>
    <w:rsid w:val="00401D0F"/>
    <w:rsid w:val="004073A7"/>
    <w:rsid w:val="00412978"/>
    <w:rsid w:val="0041399B"/>
    <w:rsid w:val="00423DEB"/>
    <w:rsid w:val="00431740"/>
    <w:rsid w:val="0043571E"/>
    <w:rsid w:val="00436725"/>
    <w:rsid w:val="004454BA"/>
    <w:rsid w:val="00446E6D"/>
    <w:rsid w:val="00450EC7"/>
    <w:rsid w:val="00456B77"/>
    <w:rsid w:val="00457CC1"/>
    <w:rsid w:val="00461C75"/>
    <w:rsid w:val="00471612"/>
    <w:rsid w:val="00475406"/>
    <w:rsid w:val="00476425"/>
    <w:rsid w:val="00476F91"/>
    <w:rsid w:val="00480A15"/>
    <w:rsid w:val="00481D2B"/>
    <w:rsid w:val="004834C2"/>
    <w:rsid w:val="004858D0"/>
    <w:rsid w:val="00491687"/>
    <w:rsid w:val="00495F87"/>
    <w:rsid w:val="004A1AA7"/>
    <w:rsid w:val="004B02D5"/>
    <w:rsid w:val="004B1750"/>
    <w:rsid w:val="004B6304"/>
    <w:rsid w:val="004B6554"/>
    <w:rsid w:val="004C0CAE"/>
    <w:rsid w:val="004C2E4C"/>
    <w:rsid w:val="004C4F25"/>
    <w:rsid w:val="004D0DBD"/>
    <w:rsid w:val="004D18B2"/>
    <w:rsid w:val="004D1A79"/>
    <w:rsid w:val="004D241F"/>
    <w:rsid w:val="004E4929"/>
    <w:rsid w:val="004E55DF"/>
    <w:rsid w:val="004E6E32"/>
    <w:rsid w:val="004E707B"/>
    <w:rsid w:val="004F5BEC"/>
    <w:rsid w:val="004F602B"/>
    <w:rsid w:val="00506A2D"/>
    <w:rsid w:val="00510BB2"/>
    <w:rsid w:val="0051117E"/>
    <w:rsid w:val="005112CA"/>
    <w:rsid w:val="00525618"/>
    <w:rsid w:val="0053360E"/>
    <w:rsid w:val="0053398C"/>
    <w:rsid w:val="00556EB7"/>
    <w:rsid w:val="00561C17"/>
    <w:rsid w:val="00562021"/>
    <w:rsid w:val="00562876"/>
    <w:rsid w:val="00564E95"/>
    <w:rsid w:val="005666AF"/>
    <w:rsid w:val="00571797"/>
    <w:rsid w:val="00571A13"/>
    <w:rsid w:val="0057505E"/>
    <w:rsid w:val="00576842"/>
    <w:rsid w:val="0058250D"/>
    <w:rsid w:val="005860A4"/>
    <w:rsid w:val="00595F0D"/>
    <w:rsid w:val="005A681C"/>
    <w:rsid w:val="005B3C70"/>
    <w:rsid w:val="005B5BDB"/>
    <w:rsid w:val="005C33DD"/>
    <w:rsid w:val="005C491D"/>
    <w:rsid w:val="005D2F1D"/>
    <w:rsid w:val="005D3A8F"/>
    <w:rsid w:val="005D4E7F"/>
    <w:rsid w:val="005E4B15"/>
    <w:rsid w:val="005F27B2"/>
    <w:rsid w:val="005F30A7"/>
    <w:rsid w:val="005F705F"/>
    <w:rsid w:val="00601756"/>
    <w:rsid w:val="00602F2A"/>
    <w:rsid w:val="006064C5"/>
    <w:rsid w:val="00606833"/>
    <w:rsid w:val="00611229"/>
    <w:rsid w:val="00617F69"/>
    <w:rsid w:val="00621AEC"/>
    <w:rsid w:val="006232FB"/>
    <w:rsid w:val="006237FB"/>
    <w:rsid w:val="00625986"/>
    <w:rsid w:val="00627F07"/>
    <w:rsid w:val="00645278"/>
    <w:rsid w:val="00651A3B"/>
    <w:rsid w:val="006534AF"/>
    <w:rsid w:val="0065419F"/>
    <w:rsid w:val="00654A9B"/>
    <w:rsid w:val="006608D5"/>
    <w:rsid w:val="00660DA1"/>
    <w:rsid w:val="00664FD7"/>
    <w:rsid w:val="006652FB"/>
    <w:rsid w:val="0066533A"/>
    <w:rsid w:val="0066603E"/>
    <w:rsid w:val="006669F7"/>
    <w:rsid w:val="00667D9F"/>
    <w:rsid w:val="006867DC"/>
    <w:rsid w:val="0069067B"/>
    <w:rsid w:val="00692783"/>
    <w:rsid w:val="00693568"/>
    <w:rsid w:val="00694417"/>
    <w:rsid w:val="00694930"/>
    <w:rsid w:val="006951F1"/>
    <w:rsid w:val="006A2F5C"/>
    <w:rsid w:val="006A454D"/>
    <w:rsid w:val="006A6DD5"/>
    <w:rsid w:val="006B437A"/>
    <w:rsid w:val="006B78F1"/>
    <w:rsid w:val="006C3DEA"/>
    <w:rsid w:val="006D0645"/>
    <w:rsid w:val="006D09FE"/>
    <w:rsid w:val="006D756B"/>
    <w:rsid w:val="006E5508"/>
    <w:rsid w:val="006E5542"/>
    <w:rsid w:val="006F52B5"/>
    <w:rsid w:val="006F7B05"/>
    <w:rsid w:val="006F7B53"/>
    <w:rsid w:val="00707BB8"/>
    <w:rsid w:val="00711083"/>
    <w:rsid w:val="007176D7"/>
    <w:rsid w:val="00720EF4"/>
    <w:rsid w:val="007303E0"/>
    <w:rsid w:val="007315CF"/>
    <w:rsid w:val="00732D50"/>
    <w:rsid w:val="00732DA1"/>
    <w:rsid w:val="00732EB8"/>
    <w:rsid w:val="007347F4"/>
    <w:rsid w:val="00751F3D"/>
    <w:rsid w:val="00760BEE"/>
    <w:rsid w:val="0076194A"/>
    <w:rsid w:val="00762E9D"/>
    <w:rsid w:val="00763D28"/>
    <w:rsid w:val="00764DAE"/>
    <w:rsid w:val="007662CA"/>
    <w:rsid w:val="00767021"/>
    <w:rsid w:val="00772BDF"/>
    <w:rsid w:val="00772E99"/>
    <w:rsid w:val="00773EF5"/>
    <w:rsid w:val="00774A21"/>
    <w:rsid w:val="0077612E"/>
    <w:rsid w:val="00776363"/>
    <w:rsid w:val="00782FBC"/>
    <w:rsid w:val="00785755"/>
    <w:rsid w:val="007903AD"/>
    <w:rsid w:val="007B107F"/>
    <w:rsid w:val="007B5322"/>
    <w:rsid w:val="007C3F3B"/>
    <w:rsid w:val="007C5703"/>
    <w:rsid w:val="007C6F02"/>
    <w:rsid w:val="007D09C4"/>
    <w:rsid w:val="007D754F"/>
    <w:rsid w:val="007D79DC"/>
    <w:rsid w:val="007E58AE"/>
    <w:rsid w:val="007F4265"/>
    <w:rsid w:val="007F566E"/>
    <w:rsid w:val="00800258"/>
    <w:rsid w:val="00800971"/>
    <w:rsid w:val="0081275F"/>
    <w:rsid w:val="00813E77"/>
    <w:rsid w:val="008145D3"/>
    <w:rsid w:val="00816C75"/>
    <w:rsid w:val="00823936"/>
    <w:rsid w:val="008317D7"/>
    <w:rsid w:val="008351B7"/>
    <w:rsid w:val="0084444E"/>
    <w:rsid w:val="00851B37"/>
    <w:rsid w:val="00871240"/>
    <w:rsid w:val="00872C1F"/>
    <w:rsid w:val="00875EFA"/>
    <w:rsid w:val="00877910"/>
    <w:rsid w:val="00882D60"/>
    <w:rsid w:val="0089145B"/>
    <w:rsid w:val="00895F15"/>
    <w:rsid w:val="008A08C1"/>
    <w:rsid w:val="008B37D0"/>
    <w:rsid w:val="008C3495"/>
    <w:rsid w:val="008C3DB6"/>
    <w:rsid w:val="008C40A2"/>
    <w:rsid w:val="008C47A0"/>
    <w:rsid w:val="008C601A"/>
    <w:rsid w:val="008D5CF5"/>
    <w:rsid w:val="008E0333"/>
    <w:rsid w:val="008F010F"/>
    <w:rsid w:val="008F3522"/>
    <w:rsid w:val="008F3C4B"/>
    <w:rsid w:val="008F43C6"/>
    <w:rsid w:val="008F50C9"/>
    <w:rsid w:val="008F7528"/>
    <w:rsid w:val="00900C4C"/>
    <w:rsid w:val="00902D09"/>
    <w:rsid w:val="00904532"/>
    <w:rsid w:val="00904AE8"/>
    <w:rsid w:val="009121CC"/>
    <w:rsid w:val="00916556"/>
    <w:rsid w:val="00930C76"/>
    <w:rsid w:val="009314EC"/>
    <w:rsid w:val="00936041"/>
    <w:rsid w:val="009411D3"/>
    <w:rsid w:val="00941C37"/>
    <w:rsid w:val="009421CF"/>
    <w:rsid w:val="00951149"/>
    <w:rsid w:val="009524F5"/>
    <w:rsid w:val="0095779D"/>
    <w:rsid w:val="009630D1"/>
    <w:rsid w:val="00964563"/>
    <w:rsid w:val="009672A8"/>
    <w:rsid w:val="009722FD"/>
    <w:rsid w:val="00972541"/>
    <w:rsid w:val="00974160"/>
    <w:rsid w:val="0097727A"/>
    <w:rsid w:val="00977730"/>
    <w:rsid w:val="00977EED"/>
    <w:rsid w:val="009822EC"/>
    <w:rsid w:val="00985592"/>
    <w:rsid w:val="00990163"/>
    <w:rsid w:val="0099347D"/>
    <w:rsid w:val="009A0E03"/>
    <w:rsid w:val="009A57BF"/>
    <w:rsid w:val="009A5FB7"/>
    <w:rsid w:val="009B4163"/>
    <w:rsid w:val="009C7526"/>
    <w:rsid w:val="009D1F52"/>
    <w:rsid w:val="009E130E"/>
    <w:rsid w:val="009E2887"/>
    <w:rsid w:val="009E31FA"/>
    <w:rsid w:val="009E3F7B"/>
    <w:rsid w:val="009E6C5C"/>
    <w:rsid w:val="009E6DFC"/>
    <w:rsid w:val="009F13BB"/>
    <w:rsid w:val="009F2A17"/>
    <w:rsid w:val="009F307C"/>
    <w:rsid w:val="009F46EA"/>
    <w:rsid w:val="00A00E46"/>
    <w:rsid w:val="00A139FD"/>
    <w:rsid w:val="00A16C05"/>
    <w:rsid w:val="00A2479F"/>
    <w:rsid w:val="00A34932"/>
    <w:rsid w:val="00A37A4C"/>
    <w:rsid w:val="00A44A54"/>
    <w:rsid w:val="00A47F16"/>
    <w:rsid w:val="00A47F50"/>
    <w:rsid w:val="00A51DE3"/>
    <w:rsid w:val="00A521F4"/>
    <w:rsid w:val="00A562F2"/>
    <w:rsid w:val="00A60012"/>
    <w:rsid w:val="00A659D2"/>
    <w:rsid w:val="00A703F9"/>
    <w:rsid w:val="00A719EF"/>
    <w:rsid w:val="00A822BD"/>
    <w:rsid w:val="00A93404"/>
    <w:rsid w:val="00A9467D"/>
    <w:rsid w:val="00A96D58"/>
    <w:rsid w:val="00AA19CB"/>
    <w:rsid w:val="00AA45C3"/>
    <w:rsid w:val="00AB06DE"/>
    <w:rsid w:val="00AB2E50"/>
    <w:rsid w:val="00AB7DD7"/>
    <w:rsid w:val="00AC31BD"/>
    <w:rsid w:val="00AD662B"/>
    <w:rsid w:val="00AF028E"/>
    <w:rsid w:val="00AF67E8"/>
    <w:rsid w:val="00AF6839"/>
    <w:rsid w:val="00B02A58"/>
    <w:rsid w:val="00B079C1"/>
    <w:rsid w:val="00B12749"/>
    <w:rsid w:val="00B13BFF"/>
    <w:rsid w:val="00B15F57"/>
    <w:rsid w:val="00B1747C"/>
    <w:rsid w:val="00B217EE"/>
    <w:rsid w:val="00B22682"/>
    <w:rsid w:val="00B24FD0"/>
    <w:rsid w:val="00B30812"/>
    <w:rsid w:val="00B3612A"/>
    <w:rsid w:val="00B37089"/>
    <w:rsid w:val="00B41792"/>
    <w:rsid w:val="00B461FA"/>
    <w:rsid w:val="00B507E1"/>
    <w:rsid w:val="00B55723"/>
    <w:rsid w:val="00B56F62"/>
    <w:rsid w:val="00B619B0"/>
    <w:rsid w:val="00B636E0"/>
    <w:rsid w:val="00B702D3"/>
    <w:rsid w:val="00B71F84"/>
    <w:rsid w:val="00B7568D"/>
    <w:rsid w:val="00B87B00"/>
    <w:rsid w:val="00B87C73"/>
    <w:rsid w:val="00B90DB7"/>
    <w:rsid w:val="00B929F3"/>
    <w:rsid w:val="00B93232"/>
    <w:rsid w:val="00BA0965"/>
    <w:rsid w:val="00BA3447"/>
    <w:rsid w:val="00BB0B50"/>
    <w:rsid w:val="00BB33B7"/>
    <w:rsid w:val="00BB4C0E"/>
    <w:rsid w:val="00BB73A8"/>
    <w:rsid w:val="00BB75C5"/>
    <w:rsid w:val="00BD3123"/>
    <w:rsid w:val="00BD430F"/>
    <w:rsid w:val="00BD4B35"/>
    <w:rsid w:val="00BD6F0D"/>
    <w:rsid w:val="00BE0F51"/>
    <w:rsid w:val="00BE5CBE"/>
    <w:rsid w:val="00BE7795"/>
    <w:rsid w:val="00BF4EA4"/>
    <w:rsid w:val="00C0079E"/>
    <w:rsid w:val="00C10A7E"/>
    <w:rsid w:val="00C11C9E"/>
    <w:rsid w:val="00C120CB"/>
    <w:rsid w:val="00C16D14"/>
    <w:rsid w:val="00C1721E"/>
    <w:rsid w:val="00C2355D"/>
    <w:rsid w:val="00C266F2"/>
    <w:rsid w:val="00C27AEB"/>
    <w:rsid w:val="00C35C23"/>
    <w:rsid w:val="00C544AE"/>
    <w:rsid w:val="00C71E61"/>
    <w:rsid w:val="00C82319"/>
    <w:rsid w:val="00C84357"/>
    <w:rsid w:val="00C87A51"/>
    <w:rsid w:val="00C94C17"/>
    <w:rsid w:val="00C96C01"/>
    <w:rsid w:val="00C972A3"/>
    <w:rsid w:val="00CC2A4D"/>
    <w:rsid w:val="00CC7126"/>
    <w:rsid w:val="00CD0F63"/>
    <w:rsid w:val="00CD51C2"/>
    <w:rsid w:val="00CD7BBA"/>
    <w:rsid w:val="00CE0685"/>
    <w:rsid w:val="00CE146D"/>
    <w:rsid w:val="00CE1E05"/>
    <w:rsid w:val="00CE4BE6"/>
    <w:rsid w:val="00CF1748"/>
    <w:rsid w:val="00CF51E8"/>
    <w:rsid w:val="00CF6036"/>
    <w:rsid w:val="00D01CF8"/>
    <w:rsid w:val="00D01E5F"/>
    <w:rsid w:val="00D03622"/>
    <w:rsid w:val="00D059A3"/>
    <w:rsid w:val="00D16738"/>
    <w:rsid w:val="00D16CCC"/>
    <w:rsid w:val="00D174E6"/>
    <w:rsid w:val="00D2124B"/>
    <w:rsid w:val="00D25FF8"/>
    <w:rsid w:val="00D26072"/>
    <w:rsid w:val="00D27B4B"/>
    <w:rsid w:val="00D367E2"/>
    <w:rsid w:val="00D36CBB"/>
    <w:rsid w:val="00D513DF"/>
    <w:rsid w:val="00D52B54"/>
    <w:rsid w:val="00D545BB"/>
    <w:rsid w:val="00D546D8"/>
    <w:rsid w:val="00D5491A"/>
    <w:rsid w:val="00D552A1"/>
    <w:rsid w:val="00D57DEE"/>
    <w:rsid w:val="00D63BFB"/>
    <w:rsid w:val="00D71919"/>
    <w:rsid w:val="00D76EF8"/>
    <w:rsid w:val="00D828CF"/>
    <w:rsid w:val="00D85F6D"/>
    <w:rsid w:val="00D94169"/>
    <w:rsid w:val="00DA2AC8"/>
    <w:rsid w:val="00DC1883"/>
    <w:rsid w:val="00DC7355"/>
    <w:rsid w:val="00DD4A2C"/>
    <w:rsid w:val="00DD5E97"/>
    <w:rsid w:val="00DD7B8E"/>
    <w:rsid w:val="00DD7DFA"/>
    <w:rsid w:val="00DE3EE2"/>
    <w:rsid w:val="00DE4455"/>
    <w:rsid w:val="00DE5918"/>
    <w:rsid w:val="00DF14A0"/>
    <w:rsid w:val="00DF2BA9"/>
    <w:rsid w:val="00DF6683"/>
    <w:rsid w:val="00DF73CD"/>
    <w:rsid w:val="00E01693"/>
    <w:rsid w:val="00E1539D"/>
    <w:rsid w:val="00E170C3"/>
    <w:rsid w:val="00E422D4"/>
    <w:rsid w:val="00E466F0"/>
    <w:rsid w:val="00E509BC"/>
    <w:rsid w:val="00E61664"/>
    <w:rsid w:val="00E62845"/>
    <w:rsid w:val="00E62E13"/>
    <w:rsid w:val="00E66C71"/>
    <w:rsid w:val="00E7597B"/>
    <w:rsid w:val="00E75B17"/>
    <w:rsid w:val="00E76DB6"/>
    <w:rsid w:val="00E970ED"/>
    <w:rsid w:val="00EA6437"/>
    <w:rsid w:val="00EB6B0F"/>
    <w:rsid w:val="00ED2738"/>
    <w:rsid w:val="00ED5D20"/>
    <w:rsid w:val="00F028F0"/>
    <w:rsid w:val="00F07B5A"/>
    <w:rsid w:val="00F27411"/>
    <w:rsid w:val="00F31966"/>
    <w:rsid w:val="00F414AC"/>
    <w:rsid w:val="00F42AF5"/>
    <w:rsid w:val="00F53707"/>
    <w:rsid w:val="00F53E9A"/>
    <w:rsid w:val="00F54D48"/>
    <w:rsid w:val="00F6028C"/>
    <w:rsid w:val="00F608F5"/>
    <w:rsid w:val="00F669A7"/>
    <w:rsid w:val="00F80DE0"/>
    <w:rsid w:val="00F829CD"/>
    <w:rsid w:val="00F86469"/>
    <w:rsid w:val="00F86CD7"/>
    <w:rsid w:val="00F93E7C"/>
    <w:rsid w:val="00F96EA1"/>
    <w:rsid w:val="00FA14D2"/>
    <w:rsid w:val="00FA368E"/>
    <w:rsid w:val="00FA4483"/>
    <w:rsid w:val="00FB3CCA"/>
    <w:rsid w:val="00FC04C9"/>
    <w:rsid w:val="00FC2AF0"/>
    <w:rsid w:val="00FC47B7"/>
    <w:rsid w:val="00FD016F"/>
    <w:rsid w:val="00FD194A"/>
    <w:rsid w:val="00FD480A"/>
    <w:rsid w:val="00FD4D46"/>
    <w:rsid w:val="00FD7709"/>
    <w:rsid w:val="00FE0B54"/>
    <w:rsid w:val="00FE6869"/>
    <w:rsid w:val="00FF1DBB"/>
    <w:rsid w:val="00FF2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4209">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CC"/>
    <w:pPr>
      <w:widowControl w:val="0"/>
      <w:jc w:val="both"/>
    </w:pPr>
    <w:rPr>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FBC"/>
    <w:pPr>
      <w:ind w:leftChars="400" w:left="840"/>
    </w:pPr>
  </w:style>
  <w:style w:type="paragraph" w:styleId="a4">
    <w:name w:val="No Spacing"/>
    <w:uiPriority w:val="1"/>
    <w:qFormat/>
    <w:rsid w:val="00B55723"/>
    <w:pPr>
      <w:widowControl w:val="0"/>
      <w:jc w:val="both"/>
    </w:pPr>
    <w:rPr>
      <w:snapToGrid w:val="0"/>
      <w:sz w:val="22"/>
      <w:szCs w:val="22"/>
    </w:rPr>
  </w:style>
  <w:style w:type="paragraph" w:styleId="a5">
    <w:name w:val="Balloon Text"/>
    <w:basedOn w:val="a"/>
    <w:link w:val="a6"/>
    <w:uiPriority w:val="99"/>
    <w:semiHidden/>
    <w:unhideWhenUsed/>
    <w:rsid w:val="00B55723"/>
    <w:rPr>
      <w:rFonts w:ascii="Arial" w:eastAsia="ＭＳ ゴシック" w:hAnsi="Arial"/>
      <w:snapToGrid/>
      <w:sz w:val="18"/>
      <w:szCs w:val="18"/>
      <w:lang w:val="x-none" w:eastAsia="x-none"/>
    </w:rPr>
  </w:style>
  <w:style w:type="character" w:customStyle="1" w:styleId="a6">
    <w:name w:val="吹き出し (文字)"/>
    <w:link w:val="a5"/>
    <w:uiPriority w:val="99"/>
    <w:semiHidden/>
    <w:rsid w:val="00B55723"/>
    <w:rPr>
      <w:rFonts w:ascii="Arial" w:eastAsia="ＭＳ ゴシック" w:hAnsi="Arial" w:cs="Times New Roman"/>
      <w:sz w:val="18"/>
      <w:szCs w:val="18"/>
    </w:rPr>
  </w:style>
  <w:style w:type="table" w:styleId="a7">
    <w:name w:val="Table Grid"/>
    <w:basedOn w:val="a1"/>
    <w:rsid w:val="005B5B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53E9A"/>
    <w:pPr>
      <w:tabs>
        <w:tab w:val="center" w:pos="4252"/>
        <w:tab w:val="right" w:pos="8504"/>
      </w:tabs>
      <w:snapToGrid w:val="0"/>
    </w:pPr>
    <w:rPr>
      <w:lang w:val="x-none" w:eastAsia="x-none"/>
    </w:rPr>
  </w:style>
  <w:style w:type="character" w:customStyle="1" w:styleId="a9">
    <w:name w:val="ヘッダー (文字)"/>
    <w:link w:val="a8"/>
    <w:uiPriority w:val="99"/>
    <w:rsid w:val="00F53E9A"/>
    <w:rPr>
      <w:snapToGrid w:val="0"/>
      <w:sz w:val="22"/>
      <w:szCs w:val="22"/>
    </w:rPr>
  </w:style>
  <w:style w:type="paragraph" w:styleId="aa">
    <w:name w:val="footer"/>
    <w:basedOn w:val="a"/>
    <w:link w:val="ab"/>
    <w:uiPriority w:val="99"/>
    <w:unhideWhenUsed/>
    <w:rsid w:val="00F53E9A"/>
    <w:pPr>
      <w:tabs>
        <w:tab w:val="center" w:pos="4252"/>
        <w:tab w:val="right" w:pos="8504"/>
      </w:tabs>
      <w:snapToGrid w:val="0"/>
    </w:pPr>
    <w:rPr>
      <w:lang w:val="x-none" w:eastAsia="x-none"/>
    </w:rPr>
  </w:style>
  <w:style w:type="character" w:customStyle="1" w:styleId="ab">
    <w:name w:val="フッター (文字)"/>
    <w:link w:val="aa"/>
    <w:uiPriority w:val="99"/>
    <w:rsid w:val="00F53E9A"/>
    <w:rPr>
      <w:snapToGrid w:val="0"/>
      <w:sz w:val="22"/>
      <w:szCs w:val="22"/>
    </w:rPr>
  </w:style>
  <w:style w:type="character" w:styleId="ac">
    <w:name w:val="Hyperlink"/>
    <w:uiPriority w:val="99"/>
    <w:unhideWhenUsed/>
    <w:rsid w:val="002B0D2C"/>
    <w:rPr>
      <w:color w:val="0000FF"/>
      <w:u w:val="single"/>
    </w:rPr>
  </w:style>
  <w:style w:type="paragraph" w:styleId="ad">
    <w:name w:val="Date"/>
    <w:basedOn w:val="a"/>
    <w:next w:val="a"/>
    <w:link w:val="ae"/>
    <w:uiPriority w:val="99"/>
    <w:semiHidden/>
    <w:unhideWhenUsed/>
    <w:rsid w:val="00DF14A0"/>
    <w:rPr>
      <w:lang w:val="x-none" w:eastAsia="x-none"/>
    </w:rPr>
  </w:style>
  <w:style w:type="character" w:customStyle="1" w:styleId="ae">
    <w:name w:val="日付 (文字)"/>
    <w:link w:val="ad"/>
    <w:uiPriority w:val="99"/>
    <w:semiHidden/>
    <w:rsid w:val="00DF14A0"/>
    <w:rPr>
      <w:snapToGrid w:val="0"/>
      <w:sz w:val="22"/>
      <w:szCs w:val="22"/>
    </w:rPr>
  </w:style>
  <w:style w:type="paragraph" w:customStyle="1" w:styleId="Default">
    <w:name w:val="Default"/>
    <w:rsid w:val="00720EF4"/>
    <w:pPr>
      <w:widowControl w:val="0"/>
      <w:autoSpaceDE w:val="0"/>
      <w:autoSpaceDN w:val="0"/>
      <w:adjustRightInd w:val="0"/>
    </w:pPr>
    <w:rPr>
      <w:rFonts w:ascii="ＭＳ 明朝" w:eastAsia="ＭＳ 明朝" w:hAnsi="ＭＳ 明朝" w:cs="ＭＳ 明朝"/>
      <w:color w:val="000000"/>
      <w:sz w:val="24"/>
      <w:szCs w:val="24"/>
    </w:rPr>
  </w:style>
  <w:style w:type="paragraph" w:styleId="Web">
    <w:name w:val="Normal (Web)"/>
    <w:basedOn w:val="a"/>
    <w:uiPriority w:val="99"/>
    <w:semiHidden/>
    <w:unhideWhenUsed/>
    <w:rsid w:val="00E66C7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ゴシック" w:eastAsia="ＭＳ Ｐゴシック" w:hAnsi="ＭＳ Ｐゴシック"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CC"/>
    <w:pPr>
      <w:widowControl w:val="0"/>
      <w:jc w:val="both"/>
    </w:pPr>
    <w:rPr>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FBC"/>
    <w:pPr>
      <w:ind w:leftChars="400" w:left="840"/>
    </w:pPr>
  </w:style>
  <w:style w:type="paragraph" w:styleId="a4">
    <w:name w:val="No Spacing"/>
    <w:uiPriority w:val="1"/>
    <w:qFormat/>
    <w:rsid w:val="00B55723"/>
    <w:pPr>
      <w:widowControl w:val="0"/>
      <w:jc w:val="both"/>
    </w:pPr>
    <w:rPr>
      <w:snapToGrid w:val="0"/>
      <w:sz w:val="22"/>
      <w:szCs w:val="22"/>
    </w:rPr>
  </w:style>
  <w:style w:type="paragraph" w:styleId="a5">
    <w:name w:val="Balloon Text"/>
    <w:basedOn w:val="a"/>
    <w:link w:val="a6"/>
    <w:uiPriority w:val="99"/>
    <w:semiHidden/>
    <w:unhideWhenUsed/>
    <w:rsid w:val="00B55723"/>
    <w:rPr>
      <w:rFonts w:ascii="Arial" w:eastAsia="ＭＳ ゴシック" w:hAnsi="Arial"/>
      <w:snapToGrid/>
      <w:sz w:val="18"/>
      <w:szCs w:val="18"/>
      <w:lang w:val="x-none" w:eastAsia="x-none"/>
    </w:rPr>
  </w:style>
  <w:style w:type="character" w:customStyle="1" w:styleId="a6">
    <w:name w:val="吹き出し (文字)"/>
    <w:link w:val="a5"/>
    <w:uiPriority w:val="99"/>
    <w:semiHidden/>
    <w:rsid w:val="00B55723"/>
    <w:rPr>
      <w:rFonts w:ascii="Arial" w:eastAsia="ＭＳ ゴシック" w:hAnsi="Arial" w:cs="Times New Roman"/>
      <w:sz w:val="18"/>
      <w:szCs w:val="18"/>
    </w:rPr>
  </w:style>
  <w:style w:type="table" w:styleId="a7">
    <w:name w:val="Table Grid"/>
    <w:basedOn w:val="a1"/>
    <w:rsid w:val="005B5B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53E9A"/>
    <w:pPr>
      <w:tabs>
        <w:tab w:val="center" w:pos="4252"/>
        <w:tab w:val="right" w:pos="8504"/>
      </w:tabs>
      <w:snapToGrid w:val="0"/>
    </w:pPr>
    <w:rPr>
      <w:lang w:val="x-none" w:eastAsia="x-none"/>
    </w:rPr>
  </w:style>
  <w:style w:type="character" w:customStyle="1" w:styleId="a9">
    <w:name w:val="ヘッダー (文字)"/>
    <w:link w:val="a8"/>
    <w:uiPriority w:val="99"/>
    <w:rsid w:val="00F53E9A"/>
    <w:rPr>
      <w:snapToGrid w:val="0"/>
      <w:sz w:val="22"/>
      <w:szCs w:val="22"/>
    </w:rPr>
  </w:style>
  <w:style w:type="paragraph" w:styleId="aa">
    <w:name w:val="footer"/>
    <w:basedOn w:val="a"/>
    <w:link w:val="ab"/>
    <w:uiPriority w:val="99"/>
    <w:unhideWhenUsed/>
    <w:rsid w:val="00F53E9A"/>
    <w:pPr>
      <w:tabs>
        <w:tab w:val="center" w:pos="4252"/>
        <w:tab w:val="right" w:pos="8504"/>
      </w:tabs>
      <w:snapToGrid w:val="0"/>
    </w:pPr>
    <w:rPr>
      <w:lang w:val="x-none" w:eastAsia="x-none"/>
    </w:rPr>
  </w:style>
  <w:style w:type="character" w:customStyle="1" w:styleId="ab">
    <w:name w:val="フッター (文字)"/>
    <w:link w:val="aa"/>
    <w:uiPriority w:val="99"/>
    <w:rsid w:val="00F53E9A"/>
    <w:rPr>
      <w:snapToGrid w:val="0"/>
      <w:sz w:val="22"/>
      <w:szCs w:val="22"/>
    </w:rPr>
  </w:style>
  <w:style w:type="character" w:styleId="ac">
    <w:name w:val="Hyperlink"/>
    <w:uiPriority w:val="99"/>
    <w:unhideWhenUsed/>
    <w:rsid w:val="002B0D2C"/>
    <w:rPr>
      <w:color w:val="0000FF"/>
      <w:u w:val="single"/>
    </w:rPr>
  </w:style>
  <w:style w:type="paragraph" w:styleId="ad">
    <w:name w:val="Date"/>
    <w:basedOn w:val="a"/>
    <w:next w:val="a"/>
    <w:link w:val="ae"/>
    <w:uiPriority w:val="99"/>
    <w:semiHidden/>
    <w:unhideWhenUsed/>
    <w:rsid w:val="00DF14A0"/>
    <w:rPr>
      <w:lang w:val="x-none" w:eastAsia="x-none"/>
    </w:rPr>
  </w:style>
  <w:style w:type="character" w:customStyle="1" w:styleId="ae">
    <w:name w:val="日付 (文字)"/>
    <w:link w:val="ad"/>
    <w:uiPriority w:val="99"/>
    <w:semiHidden/>
    <w:rsid w:val="00DF14A0"/>
    <w:rPr>
      <w:snapToGrid w:val="0"/>
      <w:sz w:val="22"/>
      <w:szCs w:val="22"/>
    </w:rPr>
  </w:style>
  <w:style w:type="paragraph" w:customStyle="1" w:styleId="Default">
    <w:name w:val="Default"/>
    <w:rsid w:val="00720EF4"/>
    <w:pPr>
      <w:widowControl w:val="0"/>
      <w:autoSpaceDE w:val="0"/>
      <w:autoSpaceDN w:val="0"/>
      <w:adjustRightInd w:val="0"/>
    </w:pPr>
    <w:rPr>
      <w:rFonts w:ascii="ＭＳ 明朝" w:eastAsia="ＭＳ 明朝" w:hAnsi="ＭＳ 明朝" w:cs="ＭＳ 明朝"/>
      <w:color w:val="000000"/>
      <w:sz w:val="24"/>
      <w:szCs w:val="24"/>
    </w:rPr>
  </w:style>
  <w:style w:type="paragraph" w:styleId="Web">
    <w:name w:val="Normal (Web)"/>
    <w:basedOn w:val="a"/>
    <w:uiPriority w:val="99"/>
    <w:semiHidden/>
    <w:unhideWhenUsed/>
    <w:rsid w:val="00E66C7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2574">
      <w:bodyDiv w:val="1"/>
      <w:marLeft w:val="0"/>
      <w:marRight w:val="0"/>
      <w:marTop w:val="0"/>
      <w:marBottom w:val="0"/>
      <w:divBdr>
        <w:top w:val="none" w:sz="0" w:space="0" w:color="auto"/>
        <w:left w:val="none" w:sz="0" w:space="0" w:color="auto"/>
        <w:bottom w:val="none" w:sz="0" w:space="0" w:color="auto"/>
        <w:right w:val="none" w:sz="0" w:space="0" w:color="auto"/>
      </w:divBdr>
    </w:div>
    <w:div w:id="75399082">
      <w:bodyDiv w:val="1"/>
      <w:marLeft w:val="0"/>
      <w:marRight w:val="0"/>
      <w:marTop w:val="0"/>
      <w:marBottom w:val="0"/>
      <w:divBdr>
        <w:top w:val="none" w:sz="0" w:space="0" w:color="auto"/>
        <w:left w:val="none" w:sz="0" w:space="0" w:color="auto"/>
        <w:bottom w:val="none" w:sz="0" w:space="0" w:color="auto"/>
        <w:right w:val="none" w:sz="0" w:space="0" w:color="auto"/>
      </w:divBdr>
    </w:div>
    <w:div w:id="620572081">
      <w:bodyDiv w:val="1"/>
      <w:marLeft w:val="0"/>
      <w:marRight w:val="0"/>
      <w:marTop w:val="0"/>
      <w:marBottom w:val="0"/>
      <w:divBdr>
        <w:top w:val="none" w:sz="0" w:space="0" w:color="auto"/>
        <w:left w:val="none" w:sz="0" w:space="0" w:color="auto"/>
        <w:bottom w:val="none" w:sz="0" w:space="0" w:color="auto"/>
        <w:right w:val="none" w:sz="0" w:space="0" w:color="auto"/>
      </w:divBdr>
    </w:div>
    <w:div w:id="658731291">
      <w:bodyDiv w:val="1"/>
      <w:marLeft w:val="0"/>
      <w:marRight w:val="0"/>
      <w:marTop w:val="0"/>
      <w:marBottom w:val="0"/>
      <w:divBdr>
        <w:top w:val="none" w:sz="0" w:space="0" w:color="auto"/>
        <w:left w:val="none" w:sz="0" w:space="0" w:color="auto"/>
        <w:bottom w:val="none" w:sz="0" w:space="0" w:color="auto"/>
        <w:right w:val="none" w:sz="0" w:space="0" w:color="auto"/>
      </w:divBdr>
    </w:div>
    <w:div w:id="688988420">
      <w:bodyDiv w:val="1"/>
      <w:marLeft w:val="0"/>
      <w:marRight w:val="0"/>
      <w:marTop w:val="0"/>
      <w:marBottom w:val="0"/>
      <w:divBdr>
        <w:top w:val="none" w:sz="0" w:space="0" w:color="auto"/>
        <w:left w:val="none" w:sz="0" w:space="0" w:color="auto"/>
        <w:bottom w:val="none" w:sz="0" w:space="0" w:color="auto"/>
        <w:right w:val="none" w:sz="0" w:space="0" w:color="auto"/>
      </w:divBdr>
    </w:div>
    <w:div w:id="900598096">
      <w:bodyDiv w:val="1"/>
      <w:marLeft w:val="0"/>
      <w:marRight w:val="0"/>
      <w:marTop w:val="0"/>
      <w:marBottom w:val="0"/>
      <w:divBdr>
        <w:top w:val="none" w:sz="0" w:space="0" w:color="auto"/>
        <w:left w:val="none" w:sz="0" w:space="0" w:color="auto"/>
        <w:bottom w:val="none" w:sz="0" w:space="0" w:color="auto"/>
        <w:right w:val="none" w:sz="0" w:space="0" w:color="auto"/>
      </w:divBdr>
    </w:div>
    <w:div w:id="954407559">
      <w:bodyDiv w:val="1"/>
      <w:marLeft w:val="0"/>
      <w:marRight w:val="0"/>
      <w:marTop w:val="0"/>
      <w:marBottom w:val="0"/>
      <w:divBdr>
        <w:top w:val="none" w:sz="0" w:space="0" w:color="auto"/>
        <w:left w:val="none" w:sz="0" w:space="0" w:color="auto"/>
        <w:bottom w:val="none" w:sz="0" w:space="0" w:color="auto"/>
        <w:right w:val="none" w:sz="0" w:space="0" w:color="auto"/>
      </w:divBdr>
    </w:div>
    <w:div w:id="994644614">
      <w:bodyDiv w:val="1"/>
      <w:marLeft w:val="0"/>
      <w:marRight w:val="0"/>
      <w:marTop w:val="0"/>
      <w:marBottom w:val="0"/>
      <w:divBdr>
        <w:top w:val="none" w:sz="0" w:space="0" w:color="auto"/>
        <w:left w:val="none" w:sz="0" w:space="0" w:color="auto"/>
        <w:bottom w:val="none" w:sz="0" w:space="0" w:color="auto"/>
        <w:right w:val="none" w:sz="0" w:space="0" w:color="auto"/>
      </w:divBdr>
    </w:div>
    <w:div w:id="1043365658">
      <w:bodyDiv w:val="1"/>
      <w:marLeft w:val="0"/>
      <w:marRight w:val="0"/>
      <w:marTop w:val="0"/>
      <w:marBottom w:val="0"/>
      <w:divBdr>
        <w:top w:val="none" w:sz="0" w:space="0" w:color="auto"/>
        <w:left w:val="none" w:sz="0" w:space="0" w:color="auto"/>
        <w:bottom w:val="none" w:sz="0" w:space="0" w:color="auto"/>
        <w:right w:val="none" w:sz="0" w:space="0" w:color="auto"/>
      </w:divBdr>
    </w:div>
    <w:div w:id="1047798830">
      <w:bodyDiv w:val="1"/>
      <w:marLeft w:val="0"/>
      <w:marRight w:val="0"/>
      <w:marTop w:val="0"/>
      <w:marBottom w:val="0"/>
      <w:divBdr>
        <w:top w:val="none" w:sz="0" w:space="0" w:color="auto"/>
        <w:left w:val="none" w:sz="0" w:space="0" w:color="auto"/>
        <w:bottom w:val="none" w:sz="0" w:space="0" w:color="auto"/>
        <w:right w:val="none" w:sz="0" w:space="0" w:color="auto"/>
      </w:divBdr>
    </w:div>
    <w:div w:id="1050543793">
      <w:bodyDiv w:val="1"/>
      <w:marLeft w:val="0"/>
      <w:marRight w:val="0"/>
      <w:marTop w:val="0"/>
      <w:marBottom w:val="0"/>
      <w:divBdr>
        <w:top w:val="none" w:sz="0" w:space="0" w:color="auto"/>
        <w:left w:val="none" w:sz="0" w:space="0" w:color="auto"/>
        <w:bottom w:val="none" w:sz="0" w:space="0" w:color="auto"/>
        <w:right w:val="none" w:sz="0" w:space="0" w:color="auto"/>
      </w:divBdr>
    </w:div>
    <w:div w:id="1075323880">
      <w:bodyDiv w:val="1"/>
      <w:marLeft w:val="0"/>
      <w:marRight w:val="0"/>
      <w:marTop w:val="0"/>
      <w:marBottom w:val="0"/>
      <w:divBdr>
        <w:top w:val="none" w:sz="0" w:space="0" w:color="auto"/>
        <w:left w:val="none" w:sz="0" w:space="0" w:color="auto"/>
        <w:bottom w:val="none" w:sz="0" w:space="0" w:color="auto"/>
        <w:right w:val="none" w:sz="0" w:space="0" w:color="auto"/>
      </w:divBdr>
    </w:div>
    <w:div w:id="1254438575">
      <w:bodyDiv w:val="1"/>
      <w:marLeft w:val="0"/>
      <w:marRight w:val="0"/>
      <w:marTop w:val="0"/>
      <w:marBottom w:val="0"/>
      <w:divBdr>
        <w:top w:val="none" w:sz="0" w:space="0" w:color="auto"/>
        <w:left w:val="none" w:sz="0" w:space="0" w:color="auto"/>
        <w:bottom w:val="none" w:sz="0" w:space="0" w:color="auto"/>
        <w:right w:val="none" w:sz="0" w:space="0" w:color="auto"/>
      </w:divBdr>
    </w:div>
    <w:div w:id="1347368672">
      <w:bodyDiv w:val="1"/>
      <w:marLeft w:val="0"/>
      <w:marRight w:val="0"/>
      <w:marTop w:val="0"/>
      <w:marBottom w:val="0"/>
      <w:divBdr>
        <w:top w:val="none" w:sz="0" w:space="0" w:color="auto"/>
        <w:left w:val="none" w:sz="0" w:space="0" w:color="auto"/>
        <w:bottom w:val="none" w:sz="0" w:space="0" w:color="auto"/>
        <w:right w:val="none" w:sz="0" w:space="0" w:color="auto"/>
      </w:divBdr>
    </w:div>
    <w:div w:id="1542596216">
      <w:bodyDiv w:val="1"/>
      <w:marLeft w:val="0"/>
      <w:marRight w:val="0"/>
      <w:marTop w:val="0"/>
      <w:marBottom w:val="0"/>
      <w:divBdr>
        <w:top w:val="none" w:sz="0" w:space="0" w:color="auto"/>
        <w:left w:val="none" w:sz="0" w:space="0" w:color="auto"/>
        <w:bottom w:val="none" w:sz="0" w:space="0" w:color="auto"/>
        <w:right w:val="none" w:sz="0" w:space="0" w:color="auto"/>
      </w:divBdr>
    </w:div>
    <w:div w:id="18385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5C9B-C39F-40CD-A029-5D74D247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1327</Words>
  <Characters>7564</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8874</CharactersWithSpaces>
  <SharedDoc>false</SharedDoc>
  <HLinks>
    <vt:vector size="12" baseType="variant">
      <vt:variant>
        <vt:i4>6094949</vt:i4>
      </vt:variant>
      <vt:variant>
        <vt:i4>3</vt:i4>
      </vt:variant>
      <vt:variant>
        <vt:i4>0</vt:i4>
      </vt:variant>
      <vt:variant>
        <vt:i4>5</vt:i4>
      </vt:variant>
      <vt:variant>
        <vt:lpwstr>mailto:tenri-syougaisya-soudan@kcn.jp</vt:lpwstr>
      </vt:variant>
      <vt:variant>
        <vt:lpwstr/>
      </vt:variant>
      <vt:variant>
        <vt:i4>7798825</vt:i4>
      </vt:variant>
      <vt:variant>
        <vt:i4>0</vt:i4>
      </vt:variant>
      <vt:variant>
        <vt:i4>0</vt:i4>
      </vt:variant>
      <vt:variant>
        <vt:i4>5</vt:i4>
      </vt:variant>
      <vt:variant>
        <vt:lpwstr>http://web1.kcn.jp/shougai-soudan/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天理市役所</dc:creator>
  <cp:lastModifiedBy>天理市役所</cp:lastModifiedBy>
  <cp:revision>3</cp:revision>
  <cp:lastPrinted>2014-07-04T07:32:00Z</cp:lastPrinted>
  <dcterms:created xsi:type="dcterms:W3CDTF">2015-10-27T08:26:00Z</dcterms:created>
  <dcterms:modified xsi:type="dcterms:W3CDTF">2015-10-27T08:27:00Z</dcterms:modified>
</cp:coreProperties>
</file>