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（様式５）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8"/>
        </w:rPr>
        <w:t>入　札　辞　退　届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　件　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名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戸籍の氏名の振り仮名の届出に関する電話対応業務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２　入札期限　令和７年７月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16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日（水）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３　辞退理由</w:t>
      </w:r>
    </w:p>
    <w:p>
      <w:pPr>
        <w:pStyle w:val="0"/>
        <w:autoSpaceDE w:val="0"/>
        <w:autoSpaceDN w:val="0"/>
        <w:adjustRightInd w:val="0"/>
        <w:ind w:right="960" w:rightChars="4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right="960" w:rightChars="4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right="960" w:rightChars="4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right="960" w:rightChars="4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right="960" w:rightChars="4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27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上記の入札については辞退します。</w:t>
      </w:r>
    </w:p>
    <w:p>
      <w:pPr>
        <w:pStyle w:val="0"/>
        <w:autoSpaceDE w:val="0"/>
        <w:autoSpaceDN w:val="0"/>
        <w:adjustRightInd w:val="0"/>
        <w:ind w:left="0" w:leftChars="0" w:firstLine="540" w:firstLineChars="2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令和　年　月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540" w:firstLineChars="2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天理市長　並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河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　健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320" w:firstLineChars="16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所　在　地</w:t>
      </w:r>
    </w:p>
    <w:p>
      <w:pPr>
        <w:pStyle w:val="0"/>
        <w:autoSpaceDE w:val="0"/>
        <w:autoSpaceDN w:val="0"/>
        <w:adjustRightInd w:val="0"/>
        <w:ind w:left="0" w:leftChars="0" w:firstLine="4320" w:firstLineChars="16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商号又は名称　</w:t>
      </w:r>
    </w:p>
    <w:p>
      <w:pPr>
        <w:pStyle w:val="0"/>
        <w:autoSpaceDE w:val="0"/>
        <w:autoSpaceDN w:val="0"/>
        <w:adjustRightInd w:val="0"/>
        <w:ind w:left="0" w:leftChars="0" w:firstLine="4320" w:firstLineChars="16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代表者職氏名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587" w:bottom="1134" w:left="1587" w:header="851" w:footer="992" w:gutter="0"/>
      <w:cols w:space="720"/>
      <w:textDirection w:val="lrTb"/>
      <w:docGrid w:type="linesAndChars" w:linePitch="48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15"/>
  <w:drawingGridHorizontalSpacing w:val="240"/>
  <w:drawingGridVerticalSpacing w:val="24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PC2211-002</cp:lastModifiedBy>
  <dcterms:created xsi:type="dcterms:W3CDTF">2025-06-06T18:31:00Z</dcterms:created>
  <dcterms:modified xsi:type="dcterms:W3CDTF">2025-06-18T00:16:08Z</dcterms:modified>
  <cp:revision>3</cp:revision>
</cp:coreProperties>
</file>